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D618" w14:textId="77777777"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14:paraId="08482745" w14:textId="77777777" w:rsidR="006F64DF" w:rsidRPr="008B402F" w:rsidRDefault="006F64DF" w:rsidP="006F64DF">
      <w:pPr>
        <w:pStyle w:val="Caption"/>
        <w:tabs>
          <w:tab w:val="clear" w:pos="7254"/>
          <w:tab w:val="right" w:pos="7434"/>
        </w:tabs>
        <w:rPr>
          <w:rFonts w:ascii="Sylfaen" w:hAnsi="Sylfaen"/>
        </w:rPr>
      </w:pPr>
    </w:p>
    <w:p w14:paraId="53173FA8" w14:textId="77777777"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14:paraId="3DF1F5B6" w14:textId="77777777" w:rsidR="00040921" w:rsidRPr="008B402F" w:rsidRDefault="00040921" w:rsidP="00040921">
      <w:pPr>
        <w:rPr>
          <w:rFonts w:ascii="Sylfaen" w:hAnsi="Sylfaen"/>
          <w:lang w:val="hy-AM"/>
        </w:rPr>
      </w:pPr>
    </w:p>
    <w:tbl>
      <w:tblPr>
        <w:tblW w:w="981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14:paraId="4A8384FE" w14:textId="77777777" w:rsidTr="00CC510E">
        <w:trPr>
          <w:cantSplit/>
          <w:jc w:val="center"/>
        </w:trPr>
        <w:tc>
          <w:tcPr>
            <w:tcW w:w="1303" w:type="dxa"/>
            <w:tcBorders>
              <w:top w:val="single" w:sz="2" w:space="0" w:color="000000"/>
              <w:left w:val="single" w:sz="2" w:space="0" w:color="000000"/>
              <w:bottom w:val="single" w:sz="4" w:space="0" w:color="auto"/>
            </w:tcBorders>
          </w:tcPr>
          <w:p w14:paraId="066C0D41"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14:paraId="7A452AAF" w14:textId="22011E6B" w:rsidR="007602A8" w:rsidRPr="00641341" w:rsidRDefault="007602A8" w:rsidP="002F7AEB">
            <w:pPr>
              <w:spacing w:before="160" w:after="160"/>
              <w:rPr>
                <w:rFonts w:ascii="Sylfaen" w:hAnsi="Sylfaen" w:cs="Arial"/>
                <w:sz w:val="20"/>
                <w:szCs w:val="20"/>
                <w:lang w:val="hy-AM"/>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641341">
              <w:rPr>
                <w:rFonts w:ascii="Sylfaen" w:hAnsi="Sylfaen" w:cs="Arial"/>
                <w:b/>
                <w:sz w:val="20"/>
                <w:szCs w:val="20"/>
                <w:lang w:val="hy-AM"/>
              </w:rPr>
              <w:t>9</w:t>
            </w:r>
          </w:p>
        </w:tc>
      </w:tr>
      <w:tr w:rsidR="007602A8" w:rsidRPr="008B402F" w14:paraId="4EAE7B35" w14:textId="77777777"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14:paraId="3291E33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14:paraId="21C6476A" w14:textId="77777777"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8C323D" w14:paraId="16289027" w14:textId="77777777" w:rsidTr="00CC510E">
        <w:trPr>
          <w:cantSplit/>
          <w:jc w:val="center"/>
        </w:trPr>
        <w:tc>
          <w:tcPr>
            <w:tcW w:w="1303" w:type="dxa"/>
            <w:tcBorders>
              <w:top w:val="single" w:sz="4" w:space="0" w:color="auto"/>
              <w:left w:val="single" w:sz="2" w:space="0" w:color="000000"/>
              <w:bottom w:val="single" w:sz="2" w:space="0" w:color="000000"/>
            </w:tcBorders>
          </w:tcPr>
          <w:p w14:paraId="16B987F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14:paraId="66A18477" w14:textId="77777777" w:rsidR="006D73EB" w:rsidRDefault="00EF4E9C" w:rsidP="002F7AE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14:paraId="182FD665" w14:textId="57EC3298" w:rsidR="008C323D" w:rsidRPr="008C323D" w:rsidRDefault="00641341" w:rsidP="002F7AEB">
            <w:pPr>
              <w:tabs>
                <w:tab w:val="right" w:pos="7272"/>
              </w:tabs>
              <w:spacing w:before="160" w:after="160"/>
              <w:jc w:val="both"/>
              <w:rPr>
                <w:rFonts w:ascii="Sylfaen" w:hAnsi="Sylfaen" w:cs="Arial"/>
                <w:b/>
                <w:sz w:val="20"/>
                <w:szCs w:val="20"/>
                <w:lang w:val="hy-AM"/>
              </w:rPr>
            </w:pPr>
            <w:r w:rsidRPr="00641341">
              <w:rPr>
                <w:rFonts w:ascii="Sylfaen" w:hAnsi="Sylfaen" w:cs="Arial"/>
                <w:b/>
                <w:sz w:val="20"/>
                <w:szCs w:val="20"/>
                <w:lang w:val="hy-AM"/>
              </w:rPr>
              <w:t>ՀՀ Արագածոտնի մարզի Շենավանի միջնակարգ դպրոցի նախագծի ՀՀ Վայոց Ձորի մարզի Գետափի միջնակարգ դպրոցի տարածքում տեղակապման, տեղակապված նախագծի հեղինակային հսկողության իրականացմա</w:t>
            </w:r>
            <w:bookmarkStart w:id="2" w:name="_GoBack"/>
            <w:bookmarkEnd w:id="2"/>
            <w:r w:rsidRPr="00641341">
              <w:rPr>
                <w:rFonts w:ascii="Sylfaen" w:hAnsi="Sylfaen" w:cs="Arial"/>
                <w:b/>
                <w:sz w:val="20"/>
                <w:szCs w:val="20"/>
                <w:lang w:val="hy-AM"/>
              </w:rPr>
              <w:t xml:space="preserve">ն և դպրոցի կառուցման </w:t>
            </w:r>
            <w:r w:rsidR="008C323D" w:rsidRPr="008C323D">
              <w:rPr>
                <w:rFonts w:ascii="Sylfaen" w:hAnsi="Sylfaen" w:cs="Arial"/>
                <w:b/>
                <w:sz w:val="20"/>
                <w:szCs w:val="20"/>
                <w:lang w:val="hy-AM"/>
              </w:rPr>
              <w:t>շինարարական աշխատանքների գնում</w:t>
            </w:r>
          </w:p>
          <w:p w14:paraId="531D5394" w14:textId="7E409357" w:rsidR="00A578F2" w:rsidRPr="005E3B00"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14:paraId="76E7BBA2" w14:textId="5F13BCFF" w:rsidR="008C323D" w:rsidRPr="00641341" w:rsidRDefault="008C323D" w:rsidP="002F7AEB">
            <w:pPr>
              <w:tabs>
                <w:tab w:val="right" w:pos="7272"/>
              </w:tabs>
              <w:spacing w:before="160" w:after="160"/>
              <w:jc w:val="both"/>
              <w:rPr>
                <w:rFonts w:ascii="Sylfaen" w:hAnsi="Sylfaen" w:cs="Arial"/>
                <w:sz w:val="20"/>
                <w:szCs w:val="20"/>
                <w:lang w:val="hy-AM"/>
              </w:rPr>
            </w:pPr>
            <w:r w:rsidRPr="008C323D">
              <w:rPr>
                <w:rFonts w:ascii="Sylfaen" w:hAnsi="Sylfaen" w:cs="Arial"/>
                <w:b/>
                <w:sz w:val="20"/>
                <w:szCs w:val="20"/>
                <w:lang w:val="hy-AM"/>
              </w:rPr>
              <w:t>A-5</w:t>
            </w:r>
            <w:r w:rsidR="00641341">
              <w:rPr>
                <w:rFonts w:ascii="Sylfaen" w:hAnsi="Sylfaen" w:cs="Arial"/>
                <w:b/>
                <w:sz w:val="20"/>
                <w:szCs w:val="20"/>
                <w:lang w:val="hy-AM"/>
              </w:rPr>
              <w:t>5</w:t>
            </w:r>
            <w:r w:rsidRPr="008C323D">
              <w:rPr>
                <w:rFonts w:ascii="Sylfaen" w:hAnsi="Sylfaen" w:cs="Arial"/>
                <w:b/>
                <w:sz w:val="20"/>
                <w:szCs w:val="20"/>
                <w:lang w:val="hy-AM"/>
              </w:rPr>
              <w:t xml:space="preserve"> </w:t>
            </w:r>
            <w:r w:rsidR="00641341">
              <w:rPr>
                <w:rFonts w:ascii="Sylfaen" w:hAnsi="Sylfaen" w:cs="Arial"/>
                <w:b/>
                <w:sz w:val="20"/>
                <w:szCs w:val="20"/>
              </w:rPr>
              <w:t>VZ</w:t>
            </w:r>
            <w:r w:rsidRPr="005E3B00">
              <w:rPr>
                <w:rFonts w:ascii="Sylfaen" w:hAnsi="Sylfaen" w:cs="Arial"/>
                <w:sz w:val="20"/>
                <w:szCs w:val="20"/>
                <w:lang w:val="hy-AM"/>
              </w:rPr>
              <w:t xml:space="preserve"> </w:t>
            </w:r>
          </w:p>
          <w:p w14:paraId="02F1F6EB" w14:textId="3316250C" w:rsidR="00363A4B"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14:paraId="179A512B" w14:textId="77777777" w:rsidR="007602A8" w:rsidRPr="00363A4B" w:rsidRDefault="00AA1E15" w:rsidP="002F7AE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14:paraId="7667753F" w14:textId="77777777" w:rsidTr="00CC510E">
        <w:trPr>
          <w:cantSplit/>
          <w:jc w:val="center"/>
        </w:trPr>
        <w:tc>
          <w:tcPr>
            <w:tcW w:w="1303" w:type="dxa"/>
            <w:tcBorders>
              <w:top w:val="single" w:sz="2" w:space="0" w:color="000000"/>
              <w:left w:val="single" w:sz="2" w:space="0" w:color="000000"/>
              <w:bottom w:val="single" w:sz="2" w:space="0" w:color="000000"/>
            </w:tcBorders>
          </w:tcPr>
          <w:p w14:paraId="2D2EF51F"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7D7E6EA4" w14:textId="77777777"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14:paraId="604A9EC8" w14:textId="77777777" w:rsidTr="00CC510E">
        <w:trPr>
          <w:cantSplit/>
          <w:jc w:val="center"/>
        </w:trPr>
        <w:tc>
          <w:tcPr>
            <w:tcW w:w="1303" w:type="dxa"/>
            <w:tcBorders>
              <w:top w:val="single" w:sz="2" w:space="0" w:color="000000"/>
              <w:left w:val="single" w:sz="2" w:space="0" w:color="000000"/>
              <w:bottom w:val="single" w:sz="2" w:space="0" w:color="000000"/>
            </w:tcBorders>
          </w:tcPr>
          <w:p w14:paraId="7A09F2D6"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6AB5ECCF" w14:textId="77777777"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14:paraId="29BA59D7" w14:textId="77777777" w:rsidR="006F64DF" w:rsidRPr="008B402F" w:rsidRDefault="006F64DF" w:rsidP="006F64DF">
      <w:pPr>
        <w:pStyle w:val="Caption"/>
        <w:tabs>
          <w:tab w:val="clear" w:pos="7254"/>
          <w:tab w:val="right" w:pos="7434"/>
        </w:tabs>
        <w:rPr>
          <w:rFonts w:ascii="Sylfaen" w:hAnsi="Sylfaen"/>
        </w:rPr>
      </w:pPr>
    </w:p>
    <w:p w14:paraId="6D155842" w14:textId="77777777"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14:paraId="66E7BCEF" w14:textId="77777777" w:rsidR="00040921" w:rsidRPr="008B402F" w:rsidRDefault="00040921" w:rsidP="00040921">
      <w:pPr>
        <w:rPr>
          <w:rFonts w:ascii="Sylfaen" w:hAnsi="Sylfaen"/>
          <w:lang w:val="hy-AM"/>
        </w:rPr>
      </w:pP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641341" w14:paraId="0C0B2CB7" w14:textId="77777777" w:rsidTr="00CC510E">
        <w:trPr>
          <w:jc w:val="center"/>
        </w:trPr>
        <w:tc>
          <w:tcPr>
            <w:tcW w:w="1263" w:type="dxa"/>
            <w:tcBorders>
              <w:top w:val="single" w:sz="2" w:space="0" w:color="000000"/>
              <w:left w:val="single" w:sz="2" w:space="0" w:color="000000"/>
              <w:bottom w:val="single" w:sz="2" w:space="0" w:color="000000"/>
            </w:tcBorders>
          </w:tcPr>
          <w:p w14:paraId="6347F876" w14:textId="77777777"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14:paraId="5B13A653" w14:textId="77777777"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14:paraId="349A4FF3" w14:textId="77777777" w:rsidR="002F7AEB" w:rsidRPr="002F7AEB" w:rsidRDefault="00D42F82" w:rsidP="002F7AEB">
            <w:pPr>
              <w:spacing w:before="160" w:after="160"/>
              <w:ind w:right="-95"/>
              <w:rPr>
                <w:rFonts w:ascii="Sylfaen" w:hAnsi="Sylfaen" w:cs="Arial"/>
                <w:b/>
                <w:sz w:val="20"/>
                <w:lang w:val="hy-AM"/>
              </w:rPr>
            </w:pPr>
            <w:r w:rsidRPr="008B402F">
              <w:rPr>
                <w:rFonts w:ascii="Sylfaen" w:hAnsi="Sylfaen" w:cs="Arial"/>
                <w:sz w:val="20"/>
                <w:lang w:val="hy-AM"/>
              </w:rPr>
              <w:t>Ում՝</w:t>
            </w:r>
            <w:r w:rsidRPr="008B402F">
              <w:rPr>
                <w:rFonts w:ascii="Sylfaen" w:hAnsi="Sylfaen" w:cs="Arial"/>
                <w:sz w:val="20"/>
              </w:rPr>
              <w:t xml:space="preserve"> </w:t>
            </w:r>
            <w:r w:rsidR="002F7AEB" w:rsidRPr="002F7AEB">
              <w:rPr>
                <w:rFonts w:ascii="Sylfaen" w:hAnsi="Sylfaen" w:cs="Arial"/>
                <w:b/>
                <w:sz w:val="20"/>
                <w:lang w:val="hy-AM"/>
              </w:rPr>
              <w:t>Լիլիթ Սեդրակյանին</w:t>
            </w:r>
          </w:p>
          <w:p w14:paraId="1EF9F6BE"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Գնումների վարչության պետ</w:t>
            </w:r>
          </w:p>
          <w:p w14:paraId="767BAC37"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Հայաստանի տարածքային զարգացման հիմնադրամ</w:t>
            </w:r>
          </w:p>
          <w:p w14:paraId="018AA7FB"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ՀՀ, ք. Երևան, 0037, Կ.Ուլնեցու 31, 2-րդ հարկ</w:t>
            </w:r>
          </w:p>
          <w:p w14:paraId="3F5AEE2C"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Հեռ.՝ +37460 501 560 (135)</w:t>
            </w:r>
          </w:p>
          <w:p w14:paraId="46A480B6" w14:textId="4801848C" w:rsidR="002F7AEB" w:rsidRPr="002F7AEB" w:rsidRDefault="002F7AEB" w:rsidP="002F7AEB">
            <w:pPr>
              <w:tabs>
                <w:tab w:val="right" w:pos="7254"/>
              </w:tabs>
              <w:spacing w:before="160" w:after="160"/>
              <w:rPr>
                <w:rFonts w:ascii="Sylfaen" w:hAnsi="Sylfaen" w:cs="Arial"/>
                <w:b/>
                <w:sz w:val="20"/>
                <w:lang w:val="hy-AM"/>
              </w:rPr>
            </w:pPr>
            <w:r w:rsidRPr="002F7AEB">
              <w:rPr>
                <w:rFonts w:ascii="Sylfaen" w:hAnsi="Sylfaen" w:cs="Arial"/>
                <w:b/>
                <w:sz w:val="20"/>
                <w:lang w:val="hy-AM"/>
              </w:rPr>
              <w:t xml:space="preserve">Էլ.-փոստ՝ </w:t>
            </w:r>
            <w:r>
              <w:rPr>
                <w:rFonts w:ascii="Sylfaen" w:hAnsi="Sylfaen" w:cs="Arial"/>
                <w:b/>
                <w:sz w:val="20"/>
                <w:lang w:val="hy-AM"/>
              </w:rPr>
              <w:fldChar w:fldCharType="begin"/>
            </w:r>
            <w:r>
              <w:rPr>
                <w:rFonts w:ascii="Sylfaen" w:hAnsi="Sylfaen" w:cs="Arial"/>
                <w:b/>
                <w:sz w:val="20"/>
                <w:lang w:val="hy-AM"/>
              </w:rPr>
              <w:instrText xml:space="preserve"> HYPERLINK "mailto:</w:instrText>
            </w:r>
            <w:r w:rsidRPr="002F7AEB">
              <w:rPr>
                <w:rFonts w:ascii="Sylfaen" w:hAnsi="Sylfaen" w:cs="Arial"/>
                <w:b/>
                <w:sz w:val="20"/>
                <w:lang w:val="hy-AM"/>
              </w:rPr>
              <w:instrText>l.sedrakyan@atdf.am</w:instrText>
            </w:r>
            <w:r>
              <w:rPr>
                <w:rFonts w:ascii="Sylfaen" w:hAnsi="Sylfaen" w:cs="Arial"/>
                <w:b/>
                <w:sz w:val="20"/>
                <w:lang w:val="hy-AM"/>
              </w:rPr>
              <w:instrText xml:space="preserve">" </w:instrText>
            </w:r>
            <w:r>
              <w:rPr>
                <w:rFonts w:ascii="Sylfaen" w:hAnsi="Sylfaen" w:cs="Arial"/>
                <w:b/>
                <w:sz w:val="20"/>
                <w:lang w:val="hy-AM"/>
              </w:rPr>
              <w:fldChar w:fldCharType="separate"/>
            </w:r>
            <w:r w:rsidRPr="00BE0DFE">
              <w:rPr>
                <w:rStyle w:val="Hyperlink"/>
                <w:rFonts w:ascii="Sylfaen" w:hAnsi="Sylfaen" w:cs="Arial"/>
                <w:b/>
                <w:sz w:val="20"/>
                <w:lang w:val="hy-AM"/>
              </w:rPr>
              <w:t>l.sedrakyan@atdf.am</w:t>
            </w:r>
            <w:r>
              <w:rPr>
                <w:rFonts w:ascii="Sylfaen" w:hAnsi="Sylfaen" w:cs="Arial"/>
                <w:b/>
                <w:sz w:val="20"/>
                <w:lang w:val="hy-AM"/>
              </w:rPr>
              <w:fldChar w:fldCharType="end"/>
            </w:r>
            <w:r w:rsidRPr="002F7AEB">
              <w:rPr>
                <w:rFonts w:ascii="Sylfaen" w:hAnsi="Sylfaen" w:cs="Arial"/>
                <w:b/>
                <w:sz w:val="20"/>
                <w:lang w:val="hy-AM"/>
              </w:rPr>
              <w:t xml:space="preserve"> </w:t>
            </w:r>
          </w:p>
          <w:p w14:paraId="363BE07D" w14:textId="2FEA959E" w:rsidR="00D42F82" w:rsidRDefault="00D42F82" w:rsidP="002F7AEB">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14:paraId="321FE118" w14:textId="77777777"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2F7AEB">
              <w:fldChar w:fldCharType="begin"/>
            </w:r>
            <w:r w:rsidR="002F7AEB" w:rsidRPr="002F7AEB">
              <w:rPr>
                <w:lang w:val="hy-AM"/>
              </w:rPr>
              <w:instrText xml:space="preserve"> HYPERLINK "http://www.gnumner.am" </w:instrText>
            </w:r>
            <w:r w:rsidR="002F7AEB">
              <w:fldChar w:fldCharType="separate"/>
            </w:r>
            <w:r w:rsidRPr="00E219E7">
              <w:rPr>
                <w:rStyle w:val="Hyperlink"/>
                <w:rFonts w:ascii="Sylfaen" w:hAnsi="Sylfaen" w:cs="Arial"/>
                <w:bCs/>
                <w:sz w:val="20"/>
                <w:szCs w:val="20"/>
                <w:lang w:val="hy-AM"/>
              </w:rPr>
              <w:t>www.gnumner.am</w:t>
            </w:r>
            <w:r w:rsidR="002F7AEB">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14:paraId="1B18B393" w14:textId="77777777" w:rsidTr="00CC510E">
        <w:trPr>
          <w:jc w:val="center"/>
        </w:trPr>
        <w:tc>
          <w:tcPr>
            <w:tcW w:w="1263" w:type="dxa"/>
            <w:tcBorders>
              <w:top w:val="single" w:sz="2" w:space="0" w:color="000000"/>
              <w:left w:val="single" w:sz="2" w:space="0" w:color="000000"/>
              <w:bottom w:val="single" w:sz="2" w:space="0" w:color="000000"/>
            </w:tcBorders>
          </w:tcPr>
          <w:p w14:paraId="23BF178A" w14:textId="77777777"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14:paraId="74F6BF4E" w14:textId="77777777"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14:paraId="3915F9B0" w14:textId="77777777"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lastRenderedPageBreak/>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14:paraId="1DADD1B1" w14:textId="77777777" w:rsidR="00040921" w:rsidRPr="008B402F" w:rsidRDefault="00040921" w:rsidP="006F64DF">
      <w:pPr>
        <w:pStyle w:val="Caption"/>
        <w:rPr>
          <w:rFonts w:ascii="Sylfaen" w:hAnsi="Sylfaen"/>
        </w:rPr>
      </w:pPr>
    </w:p>
    <w:p w14:paraId="30522B20" w14:textId="77777777"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14:paraId="7F62A13E" w14:textId="77777777" w:rsidTr="00CC510E">
        <w:trPr>
          <w:jc w:val="center"/>
        </w:trPr>
        <w:tc>
          <w:tcPr>
            <w:tcW w:w="1299" w:type="dxa"/>
            <w:tcBorders>
              <w:top w:val="single" w:sz="2" w:space="0" w:color="000000"/>
              <w:left w:val="single" w:sz="2" w:space="0" w:color="000000"/>
              <w:bottom w:val="single" w:sz="2" w:space="0" w:color="000000"/>
            </w:tcBorders>
          </w:tcPr>
          <w:p w14:paraId="5B4D2A76" w14:textId="77777777"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14:paraId="3A62E7C7" w14:textId="77777777"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641341" w14:paraId="3F73EA82" w14:textId="77777777" w:rsidTr="00CC510E">
        <w:trPr>
          <w:jc w:val="center"/>
        </w:trPr>
        <w:tc>
          <w:tcPr>
            <w:tcW w:w="1299" w:type="dxa"/>
            <w:tcBorders>
              <w:top w:val="single" w:sz="2" w:space="0" w:color="000000"/>
              <w:left w:val="single" w:sz="2" w:space="0" w:color="000000"/>
              <w:bottom w:val="single" w:sz="2" w:space="0" w:color="000000"/>
            </w:tcBorders>
          </w:tcPr>
          <w:p w14:paraId="05D0D391"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14:paraId="375127E2" w14:textId="77777777"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w:t>
            </w:r>
            <w:proofErr w:type="gramStart"/>
            <w:r w:rsidRPr="008B402F">
              <w:rPr>
                <w:rFonts w:ascii="Sylfaen" w:hAnsi="Sylfaen" w:cs="Arial"/>
                <w:sz w:val="20"/>
              </w:rPr>
              <w:t>12 և</w:t>
            </w:r>
            <w:proofErr w:type="gramEnd"/>
            <w:r w:rsidRPr="008B402F">
              <w:rPr>
                <w:rFonts w:ascii="Sylfaen" w:hAnsi="Sylfaen" w:cs="Arial"/>
                <w:sz w:val="20"/>
              </w:rPr>
              <w:t xml:space="preserve">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003D2AC4">
              <w:rPr>
                <w:rFonts w:ascii="Sylfaen" w:hAnsi="Sylfaen" w:cs="Arial"/>
                <w:sz w:val="20"/>
              </w:rPr>
              <w:t xml:space="preserve"> </w:t>
            </w:r>
            <w:proofErr w:type="spellStart"/>
            <w:r w:rsidR="003D2AC4">
              <w:rPr>
                <w:rFonts w:ascii="Sylfaen" w:hAnsi="Sylfaen" w:cs="Arial"/>
                <w:sz w:val="20"/>
              </w:rPr>
              <w:t>վրա</w:t>
            </w:r>
            <w:proofErr w:type="spellEnd"/>
            <w:r w:rsidR="003D2AC4">
              <w:rPr>
                <w:rFonts w:ascii="Sylfaen" w:hAnsi="Sylfaen" w:cs="Arial"/>
                <w:sz w:val="20"/>
              </w:rPr>
              <w:t xml:space="preserve"> </w:t>
            </w:r>
            <w:proofErr w:type="spellStart"/>
            <w:r w:rsidR="003D2AC4">
              <w:rPr>
                <w:rFonts w:ascii="Sylfaen" w:hAnsi="Sylfaen" w:cs="Arial"/>
                <w:sz w:val="20"/>
              </w:rPr>
              <w:t>հիմնված</w:t>
            </w:r>
            <w:proofErr w:type="spellEnd"/>
            <w:r w:rsidR="003D2AC4">
              <w:rPr>
                <w:rFonts w:ascii="Sylfaen" w:hAnsi="Sylfaen" w:cs="Arial"/>
                <w:sz w:val="20"/>
              </w:rPr>
              <w:t xml:space="preserve"> </w:t>
            </w:r>
            <w:proofErr w:type="spellStart"/>
            <w:r w:rsidR="003D2AC4">
              <w:rPr>
                <w:rFonts w:ascii="Sylfaen" w:hAnsi="Sylfaen" w:cs="Arial"/>
                <w:sz w:val="20"/>
              </w:rPr>
              <w:t>պայմանագրերի</w:t>
            </w:r>
            <w:proofErr w:type="spellEnd"/>
            <w:r w:rsidR="003D2AC4">
              <w:rPr>
                <w:rFonts w:ascii="Sylfaen" w:hAnsi="Sylfaen" w:cs="Arial"/>
                <w:sz w:val="20"/>
              </w:rPr>
              <w:t xml:space="preserve"> </w:t>
            </w:r>
            <w:proofErr w:type="spellStart"/>
            <w:r w:rsidR="003D2AC4">
              <w:rPr>
                <w:rFonts w:ascii="Sylfaen" w:hAnsi="Sylfaen" w:cs="Arial"/>
                <w:sz w:val="20"/>
              </w:rPr>
              <w:t>համար</w:t>
            </w:r>
            <w:proofErr w:type="spellEnd"/>
            <w:r w:rsidR="003D2AC4">
              <w:rPr>
                <w:rFonts w:ascii="Sylfaen" w:hAnsi="Sylfaen" w:cs="Arial"/>
                <w:sz w:val="20"/>
                <w:lang w:val="hy-AM"/>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641341" w14:paraId="37746FAB" w14:textId="77777777" w:rsidTr="00CC510E">
        <w:trPr>
          <w:jc w:val="center"/>
        </w:trPr>
        <w:tc>
          <w:tcPr>
            <w:tcW w:w="1299" w:type="dxa"/>
            <w:tcBorders>
              <w:top w:val="single" w:sz="2" w:space="0" w:color="000000"/>
              <w:left w:val="single" w:sz="2" w:space="0" w:color="000000"/>
              <w:bottom w:val="single" w:sz="2" w:space="0" w:color="000000"/>
            </w:tcBorders>
          </w:tcPr>
          <w:p w14:paraId="5CF85C29"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14:paraId="3EF4700E" w14:textId="77777777" w:rsidR="00B1164A" w:rsidRDefault="00B1164A" w:rsidP="00F57412">
            <w:pPr>
              <w:tabs>
                <w:tab w:val="right" w:pos="7254"/>
              </w:tabs>
              <w:spacing w:before="120" w:after="120"/>
              <w:jc w:val="both"/>
              <w:rPr>
                <w:rFonts w:ascii="Sylfaen" w:hAnsi="Sylfaen" w:cs="Arial"/>
                <w:b/>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p w14:paraId="1A5484B9" w14:textId="10FE94A4" w:rsidR="003D2AC4" w:rsidRPr="002F7AEB" w:rsidRDefault="003D2AC4" w:rsidP="002F7AEB">
            <w:pPr>
              <w:pStyle w:val="NormalWeb"/>
              <w:shd w:val="clear" w:color="auto" w:fill="FFFFFF"/>
              <w:spacing w:before="0" w:beforeAutospacing="0" w:after="0" w:afterAutospacing="0" w:line="276" w:lineRule="auto"/>
              <w:ind w:firstLine="567"/>
              <w:jc w:val="both"/>
              <w:rPr>
                <w:rFonts w:ascii="Sylfaen" w:hAnsi="Sylfaen" w:cs="Arial"/>
                <w:b/>
                <w:lang w:val="hy-AM"/>
              </w:rPr>
            </w:pPr>
            <w:r w:rsidRPr="00CB17CA">
              <w:rPr>
                <w:rFonts w:ascii="Sylfaen" w:hAnsi="Sylfaen" w:cs="Arial"/>
                <w:b/>
                <w:lang w:val="hy-AM"/>
              </w:rPr>
              <w:t xml:space="preserve">Հայտատուն պետք է ներկայացնի նաև նախագծի տեղակապումն իրականացնող </w:t>
            </w:r>
            <w:r w:rsidR="000F20EB" w:rsidRPr="00CB17CA">
              <w:rPr>
                <w:rFonts w:ascii="Sylfaen" w:hAnsi="Sylfaen" w:cs="Arial"/>
                <w:b/>
                <w:lang w:val="hy-AM"/>
              </w:rPr>
              <w:t>անձի</w:t>
            </w:r>
            <w:r w:rsidRPr="00CB17CA">
              <w:rPr>
                <w:rFonts w:ascii="Sylfaen" w:hAnsi="Sylfaen" w:cs="Arial"/>
                <w:b/>
                <w:lang w:val="hy-AM"/>
              </w:rPr>
              <w:t xml:space="preserve"> տվյալները</w:t>
            </w:r>
            <w:r w:rsidR="000F20EB" w:rsidRPr="00CB17CA">
              <w:rPr>
                <w:rFonts w:ascii="Sylfaen" w:hAnsi="Sylfaen" w:cs="Arial"/>
                <w:b/>
                <w:lang w:val="hy-AM"/>
              </w:rPr>
              <w:t xml:space="preserve"> (ներառյալ՝ </w:t>
            </w:r>
            <w:r w:rsidRPr="00CB17CA">
              <w:rPr>
                <w:rFonts w:ascii="Sylfaen" w:hAnsi="Sylfaen" w:cs="Arial"/>
                <w:b/>
                <w:lang w:val="hy-AM"/>
              </w:rPr>
              <w:t xml:space="preserve">լիցենզիաները (ներդիրները), </w:t>
            </w:r>
            <w:r w:rsidR="000F20EB" w:rsidRPr="00CB17CA">
              <w:rPr>
                <w:rFonts w:ascii="Sylfaen" w:hAnsi="Sylfaen" w:cs="Arial"/>
                <w:b/>
                <w:lang w:val="hy-AM"/>
              </w:rPr>
              <w:t xml:space="preserve">մասնագետների </w:t>
            </w:r>
            <w:r w:rsidRPr="00CB17CA">
              <w:rPr>
                <w:rFonts w:ascii="Sylfaen" w:hAnsi="Sylfaen" w:cs="Arial"/>
                <w:b/>
                <w:lang w:val="hy-AM"/>
              </w:rPr>
              <w:t>արտոնագրերը</w:t>
            </w:r>
            <w:r w:rsidR="000F20EB" w:rsidRPr="00CB17CA">
              <w:rPr>
                <w:rFonts w:ascii="Sylfaen" w:hAnsi="Sylfaen" w:cs="Arial"/>
                <w:b/>
                <w:lang w:val="hy-AM"/>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tc>
      </w:tr>
      <w:tr w:rsidR="00B1164A" w:rsidRPr="008B402F" w14:paraId="4ED77F92" w14:textId="77777777" w:rsidTr="00CC510E">
        <w:trPr>
          <w:jc w:val="center"/>
        </w:trPr>
        <w:tc>
          <w:tcPr>
            <w:tcW w:w="1299" w:type="dxa"/>
            <w:tcBorders>
              <w:top w:val="single" w:sz="2" w:space="0" w:color="000000"/>
              <w:left w:val="single" w:sz="2" w:space="0" w:color="000000"/>
              <w:bottom w:val="single" w:sz="2" w:space="0" w:color="000000"/>
            </w:tcBorders>
          </w:tcPr>
          <w:p w14:paraId="08ECD16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14:paraId="0029636A" w14:textId="77777777"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14:paraId="7E07AF65" w14:textId="77777777" w:rsidTr="00CC510E">
        <w:trPr>
          <w:jc w:val="center"/>
        </w:trPr>
        <w:tc>
          <w:tcPr>
            <w:tcW w:w="1299" w:type="dxa"/>
            <w:tcBorders>
              <w:top w:val="single" w:sz="2" w:space="0" w:color="000000"/>
              <w:left w:val="single" w:sz="2" w:space="0" w:color="000000"/>
              <w:bottom w:val="single" w:sz="2" w:space="0" w:color="000000"/>
            </w:tcBorders>
          </w:tcPr>
          <w:p w14:paraId="3C45E85F"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14:paraId="60F04EB0" w14:textId="77777777"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14:paraId="7977B80D" w14:textId="77777777" w:rsidTr="00CC510E">
        <w:trPr>
          <w:jc w:val="center"/>
        </w:trPr>
        <w:tc>
          <w:tcPr>
            <w:tcW w:w="1299" w:type="dxa"/>
            <w:tcBorders>
              <w:top w:val="single" w:sz="2" w:space="0" w:color="000000"/>
              <w:left w:val="single" w:sz="2" w:space="0" w:color="000000"/>
              <w:bottom w:val="single" w:sz="2" w:space="0" w:color="000000"/>
            </w:tcBorders>
          </w:tcPr>
          <w:p w14:paraId="07E0A065"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14:paraId="4F75E8FB" w14:textId="77777777"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14:paraId="49FC63BB" w14:textId="77777777" w:rsidTr="00CC510E">
        <w:trPr>
          <w:jc w:val="center"/>
        </w:trPr>
        <w:tc>
          <w:tcPr>
            <w:tcW w:w="1299" w:type="dxa"/>
            <w:tcBorders>
              <w:top w:val="single" w:sz="2" w:space="0" w:color="000000"/>
              <w:left w:val="single" w:sz="2" w:space="0" w:color="000000"/>
              <w:bottom w:val="single" w:sz="2" w:space="0" w:color="000000"/>
            </w:tcBorders>
          </w:tcPr>
          <w:p w14:paraId="00DCC6E2" w14:textId="77777777"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14:paraId="30C67ED4" w14:textId="77777777"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641341" w14:paraId="7FED5C91" w14:textId="77777777" w:rsidTr="00CC510E">
        <w:trPr>
          <w:jc w:val="center"/>
        </w:trPr>
        <w:tc>
          <w:tcPr>
            <w:tcW w:w="1299" w:type="dxa"/>
            <w:tcBorders>
              <w:top w:val="single" w:sz="2" w:space="0" w:color="000000"/>
              <w:left w:val="single" w:sz="2" w:space="0" w:color="000000"/>
              <w:bottom w:val="single" w:sz="2" w:space="0" w:color="000000"/>
            </w:tcBorders>
          </w:tcPr>
          <w:p w14:paraId="728AE4AB" w14:textId="77777777"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14:paraId="557373A6" w14:textId="77777777"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14:paraId="49288723" w14:textId="77777777"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14:paraId="32D52FC5" w14:textId="77777777" w:rsidR="00B1164A" w:rsidRDefault="00B1164A" w:rsidP="00F57412">
            <w:pPr>
              <w:pStyle w:val="CommentText"/>
              <w:jc w:val="both"/>
              <w:rPr>
                <w:rFonts w:ascii="Sylfaen" w:hAnsi="Sylfaen"/>
                <w:lang w:val="hy-AM"/>
              </w:rPr>
            </w:pPr>
          </w:p>
          <w:p w14:paraId="37965B2E" w14:textId="77777777"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14:paraId="1E34B98C" w14:textId="77777777"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14:paraId="31DA3281" w14:textId="77777777"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14:paraId="67BEEE6C" w14:textId="77777777"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lastRenderedPageBreak/>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14:paraId="22CD98C7"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14:paraId="446AC137" w14:textId="77777777"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14:paraId="4E833A4A"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14:paraId="1B60048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14:paraId="4D9A41C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14:paraId="43EBAC6B" w14:textId="77777777"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14:paraId="1AD05615" w14:textId="77777777"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14:paraId="45832797" w14:textId="77777777"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14:paraId="53929C07" w14:textId="77777777"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14:paraId="3A78A005"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14:paraId="409FB3BD"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14:paraId="49BF1DEB" w14:textId="77777777"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14:paraId="6D5D2F8F" w14:textId="77777777"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14:paraId="43425BDD" w14:textId="77777777"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14:paraId="63CB02B4" w14:textId="77777777"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14:paraId="7E338FEC" w14:textId="77777777"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14:paraId="1B255D74" w14:textId="77777777"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14:paraId="037EE36A" w14:textId="77777777"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14:paraId="35E71CCB" w14:textId="77777777"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14:paraId="7E4875ED" w14:textId="77777777"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14:paraId="3CE111AA" w14:textId="77777777"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14:paraId="216F774F" w14:textId="77777777"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4C40CF4A" w14:textId="77777777"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14:paraId="61C6EC81"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14:paraId="2AF66D72" w14:textId="77777777"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14:paraId="4AD188DA" w14:textId="77777777"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14:paraId="637BF640"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25A2D409"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72AD2E7D"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78DD6DB7" w14:textId="77777777"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14:paraId="2252BFF5"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276C07C7"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14:paraId="76731AE2" w14:textId="77777777"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14:paraId="38DB35C8"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4CAAFFDD"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5726A2B1"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003C3F3D" w14:textId="77777777"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641341" w14:paraId="3CDCED5B" w14:textId="77777777"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5B9AE7B4"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14:paraId="60B7DA7A" w14:textId="77777777"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14:paraId="08455E5A"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14:paraId="684168FA"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30652732"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339D83FA" w14:textId="77777777"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641341" w14:paraId="02C4AD76" w14:textId="77777777" w:rsidTr="004E0B45">
              <w:trPr>
                <w:cantSplit/>
                <w:jc w:val="center"/>
              </w:trPr>
              <w:tc>
                <w:tcPr>
                  <w:tcW w:w="600" w:type="pct"/>
                  <w:tcBorders>
                    <w:top w:val="single" w:sz="4" w:space="0" w:color="auto"/>
                    <w:left w:val="nil"/>
                    <w:bottom w:val="nil"/>
                    <w:right w:val="nil"/>
                  </w:tcBorders>
                </w:tcPr>
                <w:p w14:paraId="028A863E"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14:paraId="174CA542" w14:textId="77777777"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14:paraId="726C9950"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14:paraId="4B4275B7" w14:textId="77777777"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14:paraId="4FAADDCC" w14:textId="77777777"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14:paraId="690BBFA9" w14:textId="77777777"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14:paraId="4E3F2D08" w14:textId="77777777" w:rsidR="00B1164A" w:rsidRPr="00383611" w:rsidRDefault="00B1164A" w:rsidP="00F57412">
            <w:pPr>
              <w:pStyle w:val="CommentText"/>
              <w:jc w:val="both"/>
              <w:rPr>
                <w:rFonts w:ascii="Sylfaen" w:hAnsi="Sylfaen"/>
                <w:lang w:val="es-ES"/>
              </w:rPr>
            </w:pPr>
          </w:p>
          <w:p w14:paraId="68AF6958" w14:textId="77777777"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14:paraId="2C6932DB" w14:textId="77777777" w:rsidR="00383611" w:rsidRPr="0028651A" w:rsidRDefault="00383611" w:rsidP="00383611">
            <w:pPr>
              <w:pStyle w:val="CommentText"/>
              <w:jc w:val="both"/>
              <w:rPr>
                <w:rFonts w:ascii="Sylfaen" w:hAnsi="Sylfaen"/>
                <w:lang w:val="hy-AM"/>
              </w:rPr>
            </w:pPr>
          </w:p>
          <w:p w14:paraId="5AD0C5E3" w14:textId="77777777"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14:paraId="16447680" w14:textId="77777777" w:rsidR="00383611" w:rsidRPr="0028651A" w:rsidRDefault="00383611" w:rsidP="00383611">
            <w:pPr>
              <w:pStyle w:val="CommentText"/>
              <w:jc w:val="both"/>
              <w:rPr>
                <w:rFonts w:ascii="Sylfaen" w:hAnsi="Sylfaen"/>
                <w:lang w:val="hy-AM"/>
              </w:rPr>
            </w:pPr>
          </w:p>
          <w:p w14:paraId="5B82C897" w14:textId="77777777"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14:paraId="43563C9F" w14:textId="77777777"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14:paraId="5E606B96" w14:textId="77777777"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2F7AEB">
              <w:fldChar w:fldCharType="begin"/>
            </w:r>
            <w:r w:rsidR="002F7AEB" w:rsidRPr="002F7AEB">
              <w:rPr>
                <w:lang w:val="hy-AM"/>
              </w:rPr>
              <w:instrText xml:space="preserve"> HYPERLINK "https://minfin.am/hy/page/shinararakan_apranqatesakneri_gner/" </w:instrText>
            </w:r>
            <w:r w:rsidR="002F7AEB">
              <w:fldChar w:fldCharType="separate"/>
            </w:r>
            <w:r w:rsidRPr="009150A5">
              <w:rPr>
                <w:rStyle w:val="Hyperlink"/>
                <w:rFonts w:ascii="Sylfaen" w:hAnsi="Sylfaen"/>
                <w:lang w:val="hy-AM"/>
              </w:rPr>
              <w:t>https://minfin.am/hy/page/shinararakan_apranqatesakneri_gner/</w:t>
            </w:r>
            <w:r w:rsidR="002F7AEB">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14:paraId="340C52CD" w14:textId="77777777"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14:paraId="57D15F3C"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14:paraId="163F55B2"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14:paraId="16C7396D"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14:paraId="73F2C111"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Ac-ն Պատվիրատուի կողմից ներկայացվող չճշգրտվող և ամրագրվող կշիռն է: </w:t>
            </w:r>
            <w:r w:rsidRPr="0028651A">
              <w:rPr>
                <w:rFonts w:ascii="Sylfaen" w:hAnsi="Sylfaen"/>
                <w:lang w:val="hy-AM"/>
              </w:rPr>
              <w:lastRenderedPageBreak/>
              <w:t>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14:paraId="42E5AB67" w14:textId="77777777"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CB17CA" w14:paraId="0FDB28E8" w14:textId="77777777"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14:paraId="500511D3" w14:textId="77777777"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14:paraId="6D899BE6" w14:textId="77777777" w:rsidR="00D81029" w:rsidRPr="00CB17CA" w:rsidRDefault="00657C4C" w:rsidP="00631300">
            <w:pPr>
              <w:pStyle w:val="Header2-SubClauses"/>
              <w:spacing w:after="240"/>
              <w:rPr>
                <w:rFonts w:ascii="Sylfaen" w:hAnsi="Sylfaen"/>
              </w:rPr>
            </w:pPr>
            <w:proofErr w:type="spellStart"/>
            <w:r w:rsidRPr="008B402F">
              <w:rPr>
                <w:rFonts w:ascii="Sylfaen" w:hAnsi="Sylfaen"/>
              </w:rPr>
              <w:t>Հայտատուի</w:t>
            </w:r>
            <w:proofErr w:type="spellEnd"/>
            <w:r w:rsidRPr="008B402F">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գ</w:t>
            </w:r>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CB17CA">
              <w:rPr>
                <w:rFonts w:ascii="Sylfaen" w:hAnsi="Sylfaen"/>
              </w:rPr>
              <w:t xml:space="preserve">և </w:t>
            </w:r>
            <w:proofErr w:type="spellStart"/>
            <w:r w:rsidRPr="00CB17CA">
              <w:rPr>
                <w:rFonts w:ascii="Sylfaen" w:hAnsi="Sylfaen"/>
              </w:rPr>
              <w:t>վճարվեն</w:t>
            </w:r>
            <w:proofErr w:type="spellEnd"/>
            <w:r w:rsidRPr="00CB17CA">
              <w:rPr>
                <w:rFonts w:ascii="Sylfaen" w:hAnsi="Sylfaen"/>
              </w:rPr>
              <w:t>՝ Հ</w:t>
            </w:r>
            <w:r w:rsidR="00631300" w:rsidRPr="00CB17CA">
              <w:rPr>
                <w:rFonts w:ascii="Sylfaen" w:hAnsi="Sylfaen"/>
              </w:rPr>
              <w:t>Հ</w:t>
            </w:r>
            <w:r w:rsidRPr="00CB17CA">
              <w:rPr>
                <w:rFonts w:ascii="Sylfaen" w:hAnsi="Sylfaen"/>
              </w:rPr>
              <w:t xml:space="preserve"> </w:t>
            </w:r>
            <w:proofErr w:type="spellStart"/>
            <w:r w:rsidRPr="00CB17CA">
              <w:rPr>
                <w:rFonts w:ascii="Sylfaen" w:hAnsi="Sylfaen"/>
              </w:rPr>
              <w:t>դրամով</w:t>
            </w:r>
            <w:proofErr w:type="spellEnd"/>
          </w:p>
          <w:p w14:paraId="5E0C1053" w14:textId="742048D7" w:rsidR="00907BAA" w:rsidRPr="00CB17CA" w:rsidRDefault="00DD38ED" w:rsidP="00A63C29">
            <w:pPr>
              <w:pStyle w:val="Header2-SubClauses"/>
              <w:spacing w:after="240"/>
              <w:rPr>
                <w:rFonts w:ascii="Sylfaen" w:hAnsi="Sylfaen"/>
              </w:rPr>
            </w:pPr>
            <w:r w:rsidRPr="00CB17CA">
              <w:rPr>
                <w:rFonts w:ascii="Sylfaen" w:hAnsi="Sylfaen"/>
              </w:rPr>
              <w:t>«</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նախահաշվային</w:t>
            </w:r>
            <w:proofErr w:type="spellEnd"/>
            <w:r w:rsidRPr="00CB17CA">
              <w:rPr>
                <w:rFonts w:ascii="Sylfaen" w:hAnsi="Sylfaen"/>
              </w:rPr>
              <w:t xml:space="preserve"> </w:t>
            </w:r>
            <w:proofErr w:type="spellStart"/>
            <w:r w:rsidRPr="00CB17CA">
              <w:rPr>
                <w:rFonts w:ascii="Sylfaen" w:hAnsi="Sylfaen"/>
              </w:rPr>
              <w:t>փաստաթղթերով</w:t>
            </w:r>
            <w:proofErr w:type="spellEnd"/>
            <w:r w:rsidRPr="00CB17CA">
              <w:rPr>
                <w:rFonts w:ascii="Sylfaen" w:hAnsi="Sylfaen"/>
              </w:rPr>
              <w:t xml:space="preserve"> </w:t>
            </w:r>
            <w:proofErr w:type="spellStart"/>
            <w:r w:rsidRPr="00CB17CA">
              <w:rPr>
                <w:rFonts w:ascii="Sylfaen" w:hAnsi="Sylfaen"/>
              </w:rPr>
              <w:t>նախատեսված</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պայմանագրային</w:t>
            </w:r>
            <w:proofErr w:type="spellEnd"/>
            <w:r w:rsidRPr="00CB17CA">
              <w:rPr>
                <w:rFonts w:ascii="Sylfaen" w:hAnsi="Sylfaen"/>
              </w:rPr>
              <w:t xml:space="preserve"> </w:t>
            </w:r>
            <w:proofErr w:type="spellStart"/>
            <w:r w:rsidRPr="00CB17CA">
              <w:rPr>
                <w:rFonts w:ascii="Sylfaen" w:hAnsi="Sylfaen"/>
              </w:rPr>
              <w:t>արժեքը</w:t>
            </w:r>
            <w:proofErr w:type="spellEnd"/>
            <w:r w:rsidRPr="00CB17CA">
              <w:rPr>
                <w:rFonts w:ascii="Sylfaen" w:hAnsi="Sylfaen"/>
              </w:rPr>
              <w:t xml:space="preserve"> </w:t>
            </w:r>
            <w:proofErr w:type="spellStart"/>
            <w:r w:rsidRPr="00CB17CA">
              <w:rPr>
                <w:rFonts w:ascii="Sylfaen" w:hAnsi="Sylfaen"/>
              </w:rPr>
              <w:t>հաշվարկվում</w:t>
            </w:r>
            <w:proofErr w:type="spellEnd"/>
            <w:r w:rsidRPr="00CB17CA">
              <w:rPr>
                <w:rFonts w:ascii="Sylfaen" w:hAnsi="Sylfaen"/>
              </w:rPr>
              <w:t xml:space="preserve"> է ՀՀ </w:t>
            </w:r>
            <w:proofErr w:type="spellStart"/>
            <w:r w:rsidRPr="00CB17CA">
              <w:rPr>
                <w:rFonts w:ascii="Sylfaen" w:hAnsi="Sylfaen"/>
              </w:rPr>
              <w:t>օրենսդրությամբ</w:t>
            </w:r>
            <w:proofErr w:type="spellEnd"/>
            <w:r w:rsidRPr="00CB17CA">
              <w:rPr>
                <w:rFonts w:ascii="Sylfaen" w:hAnsi="Sylfaen"/>
              </w:rPr>
              <w:t xml:space="preserve"> </w:t>
            </w:r>
            <w:proofErr w:type="spellStart"/>
            <w:r w:rsidRPr="00CB17CA">
              <w:rPr>
                <w:rFonts w:ascii="Sylfaen" w:hAnsi="Sylfaen"/>
              </w:rPr>
              <w:t>պարզ</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նախահաշվի</w:t>
            </w:r>
            <w:proofErr w:type="spellEnd"/>
            <w:r w:rsidRPr="00CB17CA">
              <w:rPr>
                <w:rFonts w:ascii="Sylfaen" w:hAnsi="Sylfaen"/>
              </w:rPr>
              <w:t xml:space="preserve"> </w:t>
            </w:r>
            <w:proofErr w:type="spellStart"/>
            <w:r w:rsidRPr="00CB17CA">
              <w:rPr>
                <w:rFonts w:ascii="Sylfaen" w:hAnsi="Sylfaen"/>
              </w:rPr>
              <w:t>հիման</w:t>
            </w:r>
            <w:proofErr w:type="spellEnd"/>
            <w:r w:rsidRPr="00CB17CA">
              <w:rPr>
                <w:rFonts w:ascii="Sylfaen" w:hAnsi="Sylfaen"/>
              </w:rPr>
              <w:t xml:space="preserve"> </w:t>
            </w:r>
            <w:proofErr w:type="spellStart"/>
            <w:r w:rsidRPr="00CB17CA">
              <w:rPr>
                <w:rFonts w:ascii="Sylfaen" w:hAnsi="Sylfaen"/>
              </w:rPr>
              <w:t>վրա</w:t>
            </w:r>
            <w:proofErr w:type="spellEnd"/>
            <w:r w:rsidRPr="00CB17CA">
              <w:rPr>
                <w:rFonts w:ascii="Sylfaen" w:hAnsi="Sylfaen"/>
              </w:rPr>
              <w:t xml:space="preserve">։ </w:t>
            </w:r>
            <w:proofErr w:type="spellStart"/>
            <w:r w:rsidRPr="00CB17CA">
              <w:rPr>
                <w:rFonts w:ascii="Sylfaen" w:hAnsi="Sylfaen"/>
              </w:rPr>
              <w:t>Նախագծանախահաշվային</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փաստաթղթերը</w:t>
            </w:r>
            <w:proofErr w:type="spellEnd"/>
            <w:r w:rsidRPr="00CB17CA">
              <w:rPr>
                <w:rFonts w:ascii="Sylfaen" w:hAnsi="Sylfaen"/>
              </w:rPr>
              <w:t xml:space="preserve"> </w:t>
            </w:r>
            <w:proofErr w:type="spellStart"/>
            <w:r w:rsidRPr="00CB17CA">
              <w:rPr>
                <w:rFonts w:ascii="Sylfaen" w:hAnsi="Sylfaen"/>
              </w:rPr>
              <w:t>պատվիրատուին</w:t>
            </w:r>
            <w:proofErr w:type="spellEnd"/>
            <w:r w:rsidRPr="00CB17CA">
              <w:rPr>
                <w:rFonts w:ascii="Sylfaen" w:hAnsi="Sylfaen"/>
              </w:rPr>
              <w:t xml:space="preserve"> </w:t>
            </w:r>
            <w:proofErr w:type="spellStart"/>
            <w:r w:rsidRPr="00CB17CA">
              <w:rPr>
                <w:rFonts w:ascii="Sylfaen" w:hAnsi="Sylfaen"/>
              </w:rPr>
              <w:t>հանձնելուց</w:t>
            </w:r>
            <w:proofErr w:type="spellEnd"/>
            <w:r w:rsidRPr="00CB17CA">
              <w:rPr>
                <w:rFonts w:ascii="Sylfaen" w:hAnsi="Sylfaen"/>
              </w:rPr>
              <w:t xml:space="preserve"> և </w:t>
            </w:r>
            <w:proofErr w:type="spellStart"/>
            <w:r w:rsidRPr="00CB17CA">
              <w:rPr>
                <w:rFonts w:ascii="Sylfaen" w:hAnsi="Sylfaen"/>
              </w:rPr>
              <w:t>դրանք</w:t>
            </w:r>
            <w:proofErr w:type="spellEnd"/>
            <w:r w:rsidRPr="00CB17CA">
              <w:rPr>
                <w:rFonts w:ascii="Sylfaen" w:hAnsi="Sylfaen"/>
              </w:rPr>
              <w:t xml:space="preserve"> </w:t>
            </w:r>
            <w:proofErr w:type="spellStart"/>
            <w:r w:rsidRPr="00CB17CA">
              <w:rPr>
                <w:rFonts w:ascii="Sylfaen" w:hAnsi="Sylfaen"/>
              </w:rPr>
              <w:t>վերջինիս</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ընդունվելուց</w:t>
            </w:r>
            <w:proofErr w:type="spellEnd"/>
            <w:r w:rsidRPr="00CB17CA">
              <w:rPr>
                <w:rFonts w:ascii="Sylfaen" w:hAnsi="Sylfaen"/>
              </w:rPr>
              <w:t xml:space="preserve"> </w:t>
            </w:r>
            <w:proofErr w:type="spellStart"/>
            <w:r w:rsidRPr="00CB17CA">
              <w:rPr>
                <w:rFonts w:ascii="Sylfaen" w:hAnsi="Sylfaen"/>
              </w:rPr>
              <w:t>հետո</w:t>
            </w:r>
            <w:proofErr w:type="spellEnd"/>
            <w:r w:rsidRPr="00CB17CA">
              <w:rPr>
                <w:rFonts w:ascii="Sylfaen" w:hAnsi="Sylfaen"/>
              </w:rPr>
              <w:t xml:space="preserve"> 10-օրյա </w:t>
            </w:r>
            <w:proofErr w:type="spellStart"/>
            <w:r w:rsidRPr="00CB17CA">
              <w:rPr>
                <w:rFonts w:ascii="Sylfaen" w:hAnsi="Sylfaen"/>
              </w:rPr>
              <w:t>ժամկետում</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համաձայնագիր</w:t>
            </w:r>
            <w:proofErr w:type="spellEnd"/>
            <w:r w:rsidRPr="00CB17CA">
              <w:rPr>
                <w:rFonts w:ascii="Sylfaen" w:hAnsi="Sylfaen"/>
              </w:rPr>
              <w:t xml:space="preserve">, </w:t>
            </w:r>
            <w:proofErr w:type="spellStart"/>
            <w:r w:rsidRPr="00CB17CA">
              <w:rPr>
                <w:rFonts w:ascii="Sylfaen" w:hAnsi="Sylfaen"/>
              </w:rPr>
              <w:t>իսկ</w:t>
            </w:r>
            <w:proofErr w:type="spellEnd"/>
            <w:r w:rsidRPr="00CB17CA">
              <w:rPr>
                <w:rFonts w:ascii="Sylfaen" w:hAnsi="Sylfaen"/>
              </w:rPr>
              <w:t xml:space="preserve"> </w:t>
            </w:r>
            <w:proofErr w:type="spellStart"/>
            <w:r w:rsidRPr="00CB17CA">
              <w:rPr>
                <w:rFonts w:ascii="Sylfaen" w:hAnsi="Sylfaen"/>
              </w:rPr>
              <w:t>վճարումներն</w:t>
            </w:r>
            <w:proofErr w:type="spellEnd"/>
            <w:r w:rsidRPr="00CB17CA">
              <w:rPr>
                <w:rFonts w:ascii="Sylfaen" w:hAnsi="Sylfaen"/>
              </w:rPr>
              <w:t xml:space="preserve"> </w:t>
            </w:r>
            <w:proofErr w:type="spellStart"/>
            <w:r w:rsidRPr="00CB17CA">
              <w:rPr>
                <w:rFonts w:ascii="Sylfaen" w:hAnsi="Sylfaen"/>
              </w:rPr>
              <w:t>իրականացվում</w:t>
            </w:r>
            <w:proofErr w:type="spellEnd"/>
            <w:r w:rsidRPr="00CB17CA">
              <w:rPr>
                <w:rFonts w:ascii="Sylfaen" w:hAnsi="Sylfaen"/>
              </w:rPr>
              <w:t xml:space="preserve"> </w:t>
            </w:r>
            <w:proofErr w:type="spellStart"/>
            <w:r w:rsidRPr="00CB17CA">
              <w:rPr>
                <w:rFonts w:ascii="Sylfaen" w:hAnsi="Sylfaen"/>
              </w:rPr>
              <w:t>են</w:t>
            </w:r>
            <w:proofErr w:type="spellEnd"/>
            <w:r w:rsidRPr="00CB17CA">
              <w:rPr>
                <w:rFonts w:ascii="Sylfaen" w:hAnsi="Sylfaen"/>
              </w:rPr>
              <w:t xml:space="preserve"> </w:t>
            </w:r>
            <w:proofErr w:type="spellStart"/>
            <w:r w:rsidRPr="00CB17CA">
              <w:rPr>
                <w:rFonts w:ascii="Sylfaen" w:hAnsi="Sylfaen"/>
              </w:rPr>
              <w:t>դրանց</w:t>
            </w:r>
            <w:proofErr w:type="spellEnd"/>
            <w:r w:rsidRPr="00CB17CA">
              <w:rPr>
                <w:rFonts w:ascii="Sylfaen" w:hAnsi="Sylfaen"/>
              </w:rPr>
              <w:t xml:space="preserve"> </w:t>
            </w:r>
            <w:proofErr w:type="spellStart"/>
            <w:r w:rsidRPr="00CB17CA">
              <w:rPr>
                <w:rFonts w:ascii="Sylfaen" w:hAnsi="Sylfaen"/>
              </w:rPr>
              <w:t>մասով</w:t>
            </w:r>
            <w:proofErr w:type="spellEnd"/>
            <w:r w:rsidRPr="00CB17CA">
              <w:rPr>
                <w:rFonts w:ascii="Sylfaen" w:hAnsi="Sylfaen"/>
              </w:rPr>
              <w:t xml:space="preserve"> </w:t>
            </w:r>
            <w:proofErr w:type="spellStart"/>
            <w:r w:rsidRPr="00CB17CA">
              <w:rPr>
                <w:rFonts w:ascii="Sylfaen" w:hAnsi="Sylfaen"/>
              </w:rPr>
              <w:t>կնքված</w:t>
            </w:r>
            <w:proofErr w:type="spellEnd"/>
            <w:r w:rsidRPr="00CB17CA">
              <w:rPr>
                <w:rFonts w:ascii="Sylfaen" w:hAnsi="Sylfaen"/>
              </w:rPr>
              <w:t xml:space="preserve"> </w:t>
            </w:r>
            <w:proofErr w:type="spellStart"/>
            <w:r w:rsidRPr="00CB17CA">
              <w:rPr>
                <w:rFonts w:ascii="Sylfaen" w:hAnsi="Sylfaen"/>
              </w:rPr>
              <w:t>համաձայնագրի</w:t>
            </w:r>
            <w:proofErr w:type="spellEnd"/>
            <w:r w:rsidRPr="00CB17CA">
              <w:rPr>
                <w:rFonts w:ascii="Sylfaen" w:hAnsi="Sylfaen"/>
              </w:rPr>
              <w:t xml:space="preserve"> </w:t>
            </w:r>
            <w:proofErr w:type="spellStart"/>
            <w:r w:rsidRPr="00CB17CA">
              <w:rPr>
                <w:rFonts w:ascii="Sylfaen" w:hAnsi="Sylfaen"/>
              </w:rPr>
              <w:t>ծավալաթերթ-նախահաշվին</w:t>
            </w:r>
            <w:proofErr w:type="spellEnd"/>
            <w:r w:rsidRPr="00CB17CA">
              <w:rPr>
                <w:rFonts w:ascii="Sylfaen" w:hAnsi="Sylfaen"/>
              </w:rPr>
              <w:t xml:space="preserve"> </w:t>
            </w:r>
            <w:proofErr w:type="spellStart"/>
            <w:r w:rsidRPr="00CB17CA">
              <w:rPr>
                <w:rFonts w:ascii="Sylfaen" w:hAnsi="Sylfaen"/>
              </w:rPr>
              <w:t>համապատասխան</w:t>
            </w:r>
            <w:proofErr w:type="spellEnd"/>
            <w:r w:rsidRPr="00CB17CA">
              <w:rPr>
                <w:rFonts w:ascii="Sylfaen" w:hAnsi="Sylfaen"/>
              </w:rPr>
              <w:t xml:space="preserve">: </w:t>
            </w:r>
            <w:proofErr w:type="spellStart"/>
            <w:r w:rsidRPr="00CB17CA">
              <w:rPr>
                <w:rFonts w:ascii="Sylfaen" w:hAnsi="Sylfaen"/>
              </w:rPr>
              <w:t>Պայմանագիրը</w:t>
            </w:r>
            <w:proofErr w:type="spellEnd"/>
            <w:r w:rsidRPr="00CB17CA">
              <w:rPr>
                <w:rFonts w:ascii="Sylfaen" w:hAnsi="Sylfaen"/>
              </w:rPr>
              <w:t xml:space="preserve"> (</w:t>
            </w:r>
            <w:proofErr w:type="spellStart"/>
            <w:r w:rsidRPr="00CB17CA">
              <w:rPr>
                <w:rFonts w:ascii="Sylfaen" w:hAnsi="Sylfaen"/>
              </w:rPr>
              <w:t>համաձայնագիրը</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կապալառուի</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կատարման</w:t>
            </w:r>
            <w:proofErr w:type="spellEnd"/>
            <w:r w:rsidRPr="00CB17CA">
              <w:rPr>
                <w:rFonts w:ascii="Sylfaen" w:hAnsi="Sylfaen"/>
              </w:rPr>
              <w:t xml:space="preserve"> </w:t>
            </w:r>
            <w:proofErr w:type="spellStart"/>
            <w:r w:rsidRPr="00CB17CA">
              <w:rPr>
                <w:rFonts w:ascii="Sylfaen" w:hAnsi="Sylfaen"/>
              </w:rPr>
              <w:t>արժեքի</w:t>
            </w:r>
            <w:proofErr w:type="spellEnd"/>
            <w:r w:rsidRPr="00CB17CA">
              <w:rPr>
                <w:rFonts w:ascii="Sylfaen" w:hAnsi="Sylfaen"/>
              </w:rPr>
              <w:t xml:space="preserve"> </w:t>
            </w:r>
            <w:proofErr w:type="spellStart"/>
            <w:r w:rsidRPr="00CB17CA">
              <w:rPr>
                <w:rFonts w:ascii="Sylfaen" w:hAnsi="Sylfaen"/>
              </w:rPr>
              <w:t>նկատմամբ</w:t>
            </w:r>
            <w:proofErr w:type="spellEnd"/>
            <w:r w:rsidRPr="00CB17CA">
              <w:rPr>
                <w:rFonts w:ascii="Sylfaen" w:hAnsi="Sylfaen"/>
              </w:rPr>
              <w:t xml:space="preserve"> </w:t>
            </w:r>
            <w:proofErr w:type="spellStart"/>
            <w:r w:rsidRPr="00CB17CA">
              <w:rPr>
                <w:rFonts w:ascii="Sylfaen" w:hAnsi="Sylfaen"/>
              </w:rPr>
              <w:t>հաշվարկված</w:t>
            </w:r>
            <w:proofErr w:type="spellEnd"/>
            <w:r w:rsidRPr="00CB17CA">
              <w:rPr>
                <w:rFonts w:ascii="Sylfaen" w:hAnsi="Sylfaen"/>
              </w:rPr>
              <w:t xml:space="preserve"> </w:t>
            </w:r>
            <w:proofErr w:type="spellStart"/>
            <w:r w:rsidRPr="00CB17CA">
              <w:rPr>
                <w:rFonts w:ascii="Sylfaen" w:hAnsi="Sylfaen"/>
              </w:rPr>
              <w:t>պայմանագրի</w:t>
            </w:r>
            <w:proofErr w:type="spellEnd"/>
            <w:r w:rsidRPr="00CB17CA">
              <w:rPr>
                <w:rFonts w:ascii="Sylfaen" w:hAnsi="Sylfaen"/>
              </w:rPr>
              <w:t xml:space="preserve"> </w:t>
            </w:r>
            <w:proofErr w:type="spellStart"/>
            <w:r w:rsidRPr="00CB17CA">
              <w:rPr>
                <w:rFonts w:ascii="Sylfaen" w:hAnsi="Sylfaen"/>
              </w:rPr>
              <w:t>ապահովում</w:t>
            </w:r>
            <w:proofErr w:type="spellEnd"/>
            <w:r w:rsidRPr="00CB17CA">
              <w:rPr>
                <w:rFonts w:ascii="Sylfaen" w:hAnsi="Sylfaen"/>
              </w:rPr>
              <w:t xml:space="preserve"> </w:t>
            </w:r>
            <w:proofErr w:type="spellStart"/>
            <w:r w:rsidRPr="00CB17CA">
              <w:rPr>
                <w:rFonts w:ascii="Sylfaen" w:hAnsi="Sylfaen"/>
              </w:rPr>
              <w:t>ներկայացվելու</w:t>
            </w:r>
            <w:proofErr w:type="spellEnd"/>
            <w:r w:rsidRPr="00CB17CA">
              <w:rPr>
                <w:rFonts w:ascii="Sylfaen" w:hAnsi="Sylfaen"/>
              </w:rPr>
              <w:t xml:space="preserve"> </w:t>
            </w:r>
            <w:proofErr w:type="spellStart"/>
            <w:r w:rsidRPr="00CB17CA">
              <w:rPr>
                <w:rFonts w:ascii="Sylfaen" w:hAnsi="Sylfaen"/>
              </w:rPr>
              <w:t>դեպքում</w:t>
            </w:r>
            <w:proofErr w:type="spellEnd"/>
            <w:r w:rsidRPr="00CB17CA">
              <w:rPr>
                <w:rFonts w:ascii="Sylfaen" w:hAnsi="Sylfaen"/>
              </w:rPr>
              <w:t>»:</w:t>
            </w:r>
          </w:p>
        </w:tc>
      </w:tr>
      <w:tr w:rsidR="00D81029" w:rsidRPr="008B402F" w14:paraId="366F85EA" w14:textId="77777777" w:rsidTr="00CC510E">
        <w:trPr>
          <w:jc w:val="center"/>
        </w:trPr>
        <w:tc>
          <w:tcPr>
            <w:tcW w:w="1299" w:type="dxa"/>
            <w:tcBorders>
              <w:top w:val="single" w:sz="2" w:space="0" w:color="000000"/>
              <w:left w:val="single" w:sz="2" w:space="0" w:color="000000"/>
              <w:bottom w:val="single" w:sz="2" w:space="0" w:color="000000"/>
            </w:tcBorders>
          </w:tcPr>
          <w:p w14:paraId="65BCFD35" w14:textId="77777777"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14:paraId="1E4ACB8C" w14:textId="77777777"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14:paraId="536E50DC" w14:textId="77777777" w:rsidTr="00CC510E">
        <w:trPr>
          <w:trHeight w:val="483"/>
          <w:jc w:val="center"/>
        </w:trPr>
        <w:tc>
          <w:tcPr>
            <w:tcW w:w="1299" w:type="dxa"/>
            <w:tcBorders>
              <w:top w:val="single" w:sz="2" w:space="0" w:color="000000"/>
              <w:left w:val="single" w:sz="2" w:space="0" w:color="000000"/>
              <w:bottom w:val="single" w:sz="2" w:space="0" w:color="000000"/>
            </w:tcBorders>
          </w:tcPr>
          <w:p w14:paraId="6F71237E" w14:textId="77777777"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14:paraId="626B8F88" w14:textId="77777777"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14:paraId="111B1883" w14:textId="77777777" w:rsidTr="00CC510E">
        <w:trPr>
          <w:jc w:val="center"/>
        </w:trPr>
        <w:tc>
          <w:tcPr>
            <w:tcW w:w="1299" w:type="dxa"/>
            <w:tcBorders>
              <w:top w:val="single" w:sz="2" w:space="0" w:color="000000"/>
              <w:left w:val="single" w:sz="2" w:space="0" w:color="000000"/>
              <w:bottom w:val="single" w:sz="2" w:space="0" w:color="000000"/>
            </w:tcBorders>
          </w:tcPr>
          <w:p w14:paraId="4A20FCCF" w14:textId="77777777"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14:paraId="6E8F78D3" w14:textId="77777777"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14:paraId="0DE3578B" w14:textId="77777777" w:rsidTr="00CC510E">
        <w:trPr>
          <w:jc w:val="center"/>
        </w:trPr>
        <w:tc>
          <w:tcPr>
            <w:tcW w:w="1299" w:type="dxa"/>
            <w:tcBorders>
              <w:top w:val="single" w:sz="2" w:space="0" w:color="000000"/>
              <w:left w:val="single" w:sz="2" w:space="0" w:color="000000"/>
              <w:bottom w:val="single" w:sz="2" w:space="0" w:color="000000"/>
            </w:tcBorders>
          </w:tcPr>
          <w:p w14:paraId="578815C2" w14:textId="77777777"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14:paraId="1AB787D9" w14:textId="77777777"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i</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14:paraId="50CCDAE4" w14:textId="77777777" w:rsidTr="00CC510E">
        <w:trPr>
          <w:jc w:val="center"/>
        </w:trPr>
        <w:tc>
          <w:tcPr>
            <w:tcW w:w="1299" w:type="dxa"/>
            <w:tcBorders>
              <w:top w:val="single" w:sz="2" w:space="0" w:color="000000"/>
              <w:left w:val="single" w:sz="2" w:space="0" w:color="000000"/>
              <w:bottom w:val="single" w:sz="2" w:space="0" w:color="000000"/>
            </w:tcBorders>
          </w:tcPr>
          <w:p w14:paraId="65A21C73"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14:paraId="172A6762" w14:textId="77777777"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641341" w14:paraId="18627520" w14:textId="77777777" w:rsidTr="00CC510E">
        <w:trPr>
          <w:jc w:val="center"/>
        </w:trPr>
        <w:tc>
          <w:tcPr>
            <w:tcW w:w="1299" w:type="dxa"/>
            <w:tcBorders>
              <w:top w:val="single" w:sz="2" w:space="0" w:color="000000"/>
              <w:left w:val="single" w:sz="2" w:space="0" w:color="000000"/>
              <w:bottom w:val="single" w:sz="2" w:space="0" w:color="000000"/>
            </w:tcBorders>
          </w:tcPr>
          <w:p w14:paraId="5DF630D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14:paraId="48BBD9E1" w14:textId="77777777"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14:paraId="69A274A9"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14:paraId="0FCDC2E7" w14:textId="77777777" w:rsidTr="00CC510E">
        <w:trPr>
          <w:jc w:val="center"/>
        </w:trPr>
        <w:tc>
          <w:tcPr>
            <w:tcW w:w="1299" w:type="dxa"/>
            <w:tcBorders>
              <w:top w:val="single" w:sz="2" w:space="0" w:color="000000"/>
              <w:left w:val="single" w:sz="2" w:space="0" w:color="000000"/>
              <w:bottom w:val="single" w:sz="2" w:space="0" w:color="000000"/>
            </w:tcBorders>
          </w:tcPr>
          <w:p w14:paraId="14341E86"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lastRenderedPageBreak/>
              <w:t>ՑՀ 20.2</w:t>
            </w:r>
          </w:p>
        </w:tc>
        <w:tc>
          <w:tcPr>
            <w:tcW w:w="8398" w:type="dxa"/>
            <w:tcBorders>
              <w:top w:val="single" w:sz="2" w:space="0" w:color="000000"/>
              <w:bottom w:val="single" w:sz="2" w:space="0" w:color="000000"/>
              <w:right w:val="single" w:sz="2" w:space="0" w:color="000000"/>
            </w:tcBorders>
          </w:tcPr>
          <w:p w14:paraId="2E83C29D"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14:paraId="63BABE6E" w14:textId="77777777" w:rsidR="006F64DF" w:rsidRPr="008B402F" w:rsidRDefault="006F64DF" w:rsidP="006F64DF">
      <w:pPr>
        <w:pStyle w:val="Caption"/>
        <w:tabs>
          <w:tab w:val="clear" w:pos="7254"/>
          <w:tab w:val="right" w:pos="7434"/>
        </w:tabs>
        <w:rPr>
          <w:rFonts w:ascii="Sylfaen" w:hAnsi="Sylfaen"/>
        </w:rPr>
      </w:pPr>
    </w:p>
    <w:p w14:paraId="0E2869BD" w14:textId="77777777"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641341" w14:paraId="553336B1" w14:textId="77777777" w:rsidTr="001A6BF9">
        <w:trPr>
          <w:jc w:val="center"/>
        </w:trPr>
        <w:tc>
          <w:tcPr>
            <w:tcW w:w="1354" w:type="dxa"/>
            <w:tcBorders>
              <w:top w:val="single" w:sz="2" w:space="0" w:color="000000"/>
              <w:left w:val="single" w:sz="2" w:space="0" w:color="000000"/>
              <w:bottom w:val="single" w:sz="2" w:space="0" w:color="000000"/>
            </w:tcBorders>
          </w:tcPr>
          <w:p w14:paraId="3F6D4117"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14:paraId="5D66E97E" w14:textId="77777777"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14:paraId="50187451" w14:textId="6630CB20" w:rsidR="00C20586" w:rsidRPr="008B402F" w:rsidRDefault="00C20586" w:rsidP="008C323D">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9B6D91">
              <w:rPr>
                <w:rFonts w:ascii="Sylfaen" w:hAnsi="Sylfaen"/>
                <w:sz w:val="20"/>
                <w:szCs w:val="22"/>
                <w:lang w:val="af-ZA"/>
              </w:rPr>
              <w:t>www.armeps.am</w:t>
            </w:r>
            <w:r w:rsidR="002F7AEB">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8C323D">
              <w:rPr>
                <w:rFonts w:ascii="Sylfaen" w:hAnsi="Sylfaen"/>
                <w:b/>
                <w:color w:val="FF0000"/>
                <w:spacing w:val="-2"/>
                <w:sz w:val="20"/>
                <w:szCs w:val="22"/>
                <w:lang w:val="hy-AM"/>
              </w:rPr>
              <w:t>դեկ</w:t>
            </w:r>
            <w:r w:rsidR="002F7AEB">
              <w:rPr>
                <w:rFonts w:ascii="Sylfaen" w:hAnsi="Sylfaen"/>
                <w:b/>
                <w:color w:val="FF0000"/>
                <w:spacing w:val="-2"/>
                <w:sz w:val="20"/>
                <w:szCs w:val="22"/>
                <w:lang w:val="hy-AM"/>
              </w:rPr>
              <w:t>տեմբերի 6</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641341" w14:paraId="025B3411" w14:textId="77777777" w:rsidTr="001A6BF9">
        <w:trPr>
          <w:jc w:val="center"/>
        </w:trPr>
        <w:tc>
          <w:tcPr>
            <w:tcW w:w="1354" w:type="dxa"/>
            <w:tcBorders>
              <w:top w:val="single" w:sz="2" w:space="0" w:color="000000"/>
              <w:left w:val="single" w:sz="2" w:space="0" w:color="000000"/>
              <w:bottom w:val="single" w:sz="2" w:space="0" w:color="000000"/>
            </w:tcBorders>
          </w:tcPr>
          <w:p w14:paraId="28C61A64"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14:paraId="52EF2BFE" w14:textId="77777777"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14:paraId="3C779BEC" w14:textId="77777777"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287880">
              <w:rPr>
                <w:rFonts w:ascii="Sylfaen" w:hAnsi="Sylfaen"/>
                <w:sz w:val="20"/>
                <w:szCs w:val="22"/>
                <w:lang w:val="af-ZA"/>
              </w:rPr>
              <w:t>www.armeps.am</w:t>
            </w:r>
            <w:r w:rsidR="002F7AEB">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Ընդ որում, հայտը 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14:paraId="53A56EBF" w14:textId="77777777"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14:paraId="0C967034" w14:textId="4AAC55AF" w:rsidR="00287880" w:rsidRPr="008B402F" w:rsidRDefault="00287880" w:rsidP="003B2BC1">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8C323D">
              <w:rPr>
                <w:rFonts w:ascii="Sylfaen" w:hAnsi="Sylfaen"/>
                <w:b/>
                <w:color w:val="FF0000"/>
                <w:spacing w:val="-2"/>
                <w:sz w:val="20"/>
                <w:szCs w:val="22"/>
                <w:lang w:val="hy-AM"/>
              </w:rPr>
              <w:t>դեկտեմբերի 6</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14:paraId="79EA296A" w14:textId="77777777" w:rsidTr="001A6BF9">
        <w:trPr>
          <w:jc w:val="center"/>
        </w:trPr>
        <w:tc>
          <w:tcPr>
            <w:tcW w:w="1354" w:type="dxa"/>
            <w:tcBorders>
              <w:top w:val="single" w:sz="2" w:space="0" w:color="000000"/>
              <w:left w:val="single" w:sz="2" w:space="0" w:color="000000"/>
              <w:bottom w:val="single" w:sz="2" w:space="0" w:color="000000"/>
            </w:tcBorders>
          </w:tcPr>
          <w:p w14:paraId="7FE913FD"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14:paraId="2BB0CA5F" w14:textId="77777777"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14:paraId="385079DA" w14:textId="77777777"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14:paraId="025F63C9" w14:textId="0DF683C0"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8C323D">
              <w:rPr>
                <w:rFonts w:ascii="Sylfaen" w:hAnsi="Sylfaen"/>
                <w:b/>
                <w:color w:val="FF0000"/>
                <w:spacing w:val="-2"/>
                <w:sz w:val="20"/>
                <w:szCs w:val="22"/>
                <w:lang w:val="hy-AM"/>
              </w:rPr>
              <w:t>դեկտեմբերի 6</w:t>
            </w:r>
            <w:r w:rsidR="002F7AE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14:paraId="2083C35A" w14:textId="77777777"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14:paraId="284FA84D" w14:textId="77777777" w:rsidTr="001A6BF9">
        <w:trPr>
          <w:jc w:val="center"/>
        </w:trPr>
        <w:tc>
          <w:tcPr>
            <w:tcW w:w="1354" w:type="dxa"/>
            <w:tcBorders>
              <w:top w:val="single" w:sz="2" w:space="0" w:color="000000"/>
              <w:left w:val="single" w:sz="2" w:space="0" w:color="000000"/>
              <w:bottom w:val="single" w:sz="2" w:space="0" w:color="000000"/>
            </w:tcBorders>
          </w:tcPr>
          <w:p w14:paraId="2743B08F"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6AD92AE6" w14:textId="77777777"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641341" w14:paraId="649C9F82" w14:textId="77777777" w:rsidTr="001A6BF9">
        <w:trPr>
          <w:jc w:val="center"/>
        </w:trPr>
        <w:tc>
          <w:tcPr>
            <w:tcW w:w="1354" w:type="dxa"/>
            <w:tcBorders>
              <w:top w:val="single" w:sz="2" w:space="0" w:color="000000"/>
              <w:left w:val="single" w:sz="2" w:space="0" w:color="000000"/>
              <w:bottom w:val="single" w:sz="2" w:space="0" w:color="000000"/>
            </w:tcBorders>
          </w:tcPr>
          <w:p w14:paraId="12F8576F" w14:textId="77777777"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5C3EFF69" w14:textId="77777777"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14:paraId="77D940EC" w14:textId="23866B8A" w:rsidR="00E62570" w:rsidRPr="008B402F" w:rsidRDefault="00E62570" w:rsidP="003B2BC1">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2024 թվականի</w:t>
            </w:r>
            <w:r w:rsidR="008C323D">
              <w:rPr>
                <w:rFonts w:ascii="Sylfaen" w:hAnsi="Sylfaen"/>
                <w:b/>
                <w:color w:val="FF0000"/>
                <w:spacing w:val="-2"/>
                <w:sz w:val="20"/>
                <w:szCs w:val="22"/>
                <w:lang w:val="hy-AM"/>
              </w:rPr>
              <w:t xml:space="preserve"> </w:t>
            </w:r>
            <w:r w:rsidR="001A1EA8" w:rsidRPr="001A1EA8">
              <w:rPr>
                <w:rFonts w:ascii="Sylfaen" w:hAnsi="Sylfaen"/>
                <w:b/>
                <w:color w:val="FF0000"/>
                <w:spacing w:val="-2"/>
                <w:sz w:val="20"/>
                <w:szCs w:val="22"/>
                <w:lang w:val="hy-AM"/>
              </w:rPr>
              <w:t xml:space="preserve"> </w:t>
            </w:r>
            <w:r w:rsidR="008C323D">
              <w:rPr>
                <w:rFonts w:ascii="Sylfaen" w:hAnsi="Sylfaen"/>
                <w:b/>
                <w:color w:val="FF0000"/>
                <w:spacing w:val="-2"/>
                <w:sz w:val="20"/>
                <w:szCs w:val="22"/>
                <w:lang w:val="hy-AM"/>
              </w:rPr>
              <w:t>դեկտեմբերի 6</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14:paraId="5AB2658B" w14:textId="77777777" w:rsidTr="001A6BF9">
        <w:trPr>
          <w:jc w:val="center"/>
        </w:trPr>
        <w:tc>
          <w:tcPr>
            <w:tcW w:w="1354" w:type="dxa"/>
            <w:tcBorders>
              <w:top w:val="single" w:sz="2" w:space="0" w:color="000000"/>
              <w:left w:val="single" w:sz="2" w:space="0" w:color="000000"/>
              <w:bottom w:val="single" w:sz="2" w:space="0" w:color="000000"/>
            </w:tcBorders>
          </w:tcPr>
          <w:p w14:paraId="67A02F24" w14:textId="77777777"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14:paraId="073D6E05" w14:textId="77777777"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14:paraId="08EE7A63" w14:textId="77777777" w:rsidR="006F64DF" w:rsidRPr="001A3156" w:rsidRDefault="006F64DF" w:rsidP="006F64DF">
      <w:pPr>
        <w:pStyle w:val="Caption"/>
        <w:keepNext/>
        <w:tabs>
          <w:tab w:val="clear" w:pos="7254"/>
          <w:tab w:val="right" w:pos="7434"/>
        </w:tabs>
        <w:spacing w:line="360" w:lineRule="exact"/>
        <w:rPr>
          <w:rFonts w:ascii="Sylfaen" w:hAnsi="Sylfaen"/>
        </w:rPr>
      </w:pPr>
    </w:p>
    <w:p w14:paraId="3FD9E93A" w14:textId="77777777"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14:paraId="51DB721E" w14:textId="77777777" w:rsidTr="001A6BF9">
        <w:trPr>
          <w:trHeight w:val="508"/>
          <w:jc w:val="center"/>
        </w:trPr>
        <w:tc>
          <w:tcPr>
            <w:tcW w:w="1262" w:type="dxa"/>
            <w:tcBorders>
              <w:top w:val="single" w:sz="2" w:space="0" w:color="000000"/>
              <w:left w:val="single" w:sz="2" w:space="0" w:color="000000"/>
              <w:bottom w:val="single" w:sz="2" w:space="0" w:color="000000"/>
            </w:tcBorders>
          </w:tcPr>
          <w:p w14:paraId="25D537EE" w14:textId="77777777"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14:paraId="7FCF617A" w14:textId="77777777"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14:paraId="6F0462B3" w14:textId="77777777" w:rsidTr="001A6BF9">
        <w:trPr>
          <w:trHeight w:val="430"/>
          <w:jc w:val="center"/>
        </w:trPr>
        <w:tc>
          <w:tcPr>
            <w:tcW w:w="1262" w:type="dxa"/>
            <w:tcBorders>
              <w:top w:val="single" w:sz="2" w:space="0" w:color="000000"/>
              <w:left w:val="single" w:sz="2" w:space="0" w:color="000000"/>
              <w:bottom w:val="single" w:sz="2" w:space="0" w:color="000000"/>
            </w:tcBorders>
          </w:tcPr>
          <w:p w14:paraId="6AB5B8D8"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14:paraId="58812F67" w14:textId="77777777"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14:paraId="164B5687" w14:textId="77777777" w:rsidR="0015421F" w:rsidRPr="001A3156" w:rsidRDefault="0015421F" w:rsidP="00FF7CE9">
      <w:pPr>
        <w:pStyle w:val="Caption"/>
        <w:keepNext/>
        <w:tabs>
          <w:tab w:val="clear" w:pos="7254"/>
          <w:tab w:val="right" w:pos="7434"/>
        </w:tabs>
        <w:rPr>
          <w:rFonts w:ascii="Sylfaen" w:hAnsi="Sylfaen"/>
          <w:lang w:val="hy-AM"/>
        </w:rPr>
      </w:pPr>
    </w:p>
    <w:p w14:paraId="6343494A" w14:textId="77777777"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14:paraId="2DC7ACB2" w14:textId="77777777" w:rsidTr="00FF7CE9">
        <w:trPr>
          <w:trHeight w:val="508"/>
          <w:jc w:val="center"/>
        </w:trPr>
        <w:tc>
          <w:tcPr>
            <w:tcW w:w="1262" w:type="dxa"/>
            <w:tcBorders>
              <w:top w:val="single" w:sz="2" w:space="0" w:color="000000"/>
              <w:left w:val="single" w:sz="2" w:space="0" w:color="000000"/>
              <w:bottom w:val="single" w:sz="2" w:space="0" w:color="000000"/>
            </w:tcBorders>
          </w:tcPr>
          <w:p w14:paraId="275F8A54" w14:textId="77777777"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14:paraId="174A8851" w14:textId="77777777" w:rsidR="00A06A46" w:rsidRPr="002F7AEB" w:rsidRDefault="00A06A46" w:rsidP="002F7AEB">
            <w:pPr>
              <w:tabs>
                <w:tab w:val="right" w:pos="7254"/>
              </w:tabs>
              <w:jc w:val="both"/>
              <w:rPr>
                <w:rFonts w:ascii="Sylfaen" w:hAnsi="Sylfaen" w:cs="Arial"/>
                <w:b/>
                <w:sz w:val="20"/>
                <w:lang w:val="hy-AM"/>
              </w:rPr>
            </w:pPr>
            <w:r w:rsidRPr="002F7AEB">
              <w:rPr>
                <w:rFonts w:ascii="Sylfaen" w:hAnsi="Sylfaen" w:cs="Arial"/>
                <w:b/>
                <w:sz w:val="20"/>
                <w:lang w:val="hy-AM"/>
              </w:rPr>
              <w:t>ՑՀ 38 կետը համալրվել է լրացուցիչ ենթակետով ՑՀ 38.2</w:t>
            </w:r>
          </w:p>
          <w:p w14:paraId="215C5010" w14:textId="77777777" w:rsidR="00A06A46" w:rsidRPr="002F7AEB"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 xml:space="preserve">որպես պայմանագրի ստորագրման նախապայման, յուրաքանչյուր լոտի համար, հայտատուն պետք է ներկայացնի ՀՀ Քաղաքաշինության  կոմիտեի կողմից հաստատված լիցենզիաների հետևյալ տեսակները՝ </w:t>
            </w:r>
          </w:p>
          <w:p w14:paraId="529CD29B" w14:textId="77777777" w:rsidR="002F7AEB" w:rsidRPr="002F7AEB" w:rsidRDefault="002F7AEB" w:rsidP="002F7AEB">
            <w:pPr>
              <w:tabs>
                <w:tab w:val="right" w:pos="7254"/>
              </w:tabs>
              <w:jc w:val="both"/>
              <w:rPr>
                <w:rFonts w:ascii="Sylfaen" w:hAnsi="Sylfaen" w:cs="Arial"/>
                <w:b/>
                <w:i/>
                <w:sz w:val="20"/>
                <w:u w:val="single"/>
                <w:lang w:val="hy-AM"/>
              </w:rPr>
            </w:pPr>
            <w:r w:rsidRPr="002F7AEB">
              <w:rPr>
                <w:rFonts w:ascii="Sylfaen" w:hAnsi="Sylfaen" w:cs="Arial"/>
                <w:b/>
                <w:i/>
                <w:sz w:val="20"/>
                <w:u w:val="single"/>
                <w:lang w:val="hy-AM"/>
              </w:rPr>
              <w:t xml:space="preserve">Շինարարության իրականացում, 1-ին դասի լիցենզիա,  </w:t>
            </w:r>
          </w:p>
          <w:p w14:paraId="280DDE6A"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բնակելի, հասարակական և արտադրական կառույցներ 1-ին կարգի հավաստագիր</w:t>
            </w:r>
          </w:p>
          <w:p w14:paraId="371A444D"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 xml:space="preserve">ջրամատակարարում և ջրահեռացում (ջրամատակարարման և ջրահեռացման ներքին և արտաքին ցանցեր, հիդրոմելորացիա) </w:t>
            </w:r>
            <w:r w:rsidRPr="002F7AEB">
              <w:rPr>
                <w:rFonts w:ascii="Sylfaen" w:hAnsi="Sylfaen" w:cs="Arial"/>
                <w:b/>
                <w:sz w:val="20"/>
                <w:lang w:val="hy-AM"/>
              </w:rPr>
              <w:t>1-ին կարգի հավաստագիր</w:t>
            </w:r>
          </w:p>
          <w:p w14:paraId="05BB15DE"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5429B9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7580E08"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p>
          <w:p w14:paraId="281F0D7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4A546FC9" w14:textId="77777777" w:rsidR="002F7AEB" w:rsidRPr="002F7AEB" w:rsidRDefault="002F7AEB" w:rsidP="002F7AEB">
            <w:pPr>
              <w:tabs>
                <w:tab w:val="right" w:pos="7254"/>
              </w:tabs>
              <w:jc w:val="both"/>
              <w:rPr>
                <w:rFonts w:ascii="Sylfaen" w:hAnsi="Sylfaen" w:cs="Arial"/>
                <w:sz w:val="20"/>
              </w:rPr>
            </w:pPr>
          </w:p>
          <w:p w14:paraId="24515EE4" w14:textId="77777777" w:rsidR="002F7AEB" w:rsidRPr="002F7AEB" w:rsidRDefault="002F7AEB" w:rsidP="002F7AEB">
            <w:pPr>
              <w:tabs>
                <w:tab w:val="right" w:pos="7254"/>
              </w:tabs>
              <w:jc w:val="both"/>
              <w:rPr>
                <w:rFonts w:ascii="Sylfaen" w:hAnsi="Sylfaen" w:cs="Arial"/>
                <w:b/>
                <w:i/>
                <w:sz w:val="20"/>
                <w:u w:val="single"/>
              </w:rPr>
            </w:pPr>
            <w:proofErr w:type="spellStart"/>
            <w:r w:rsidRPr="002F7AEB">
              <w:rPr>
                <w:rFonts w:ascii="Sylfaen" w:hAnsi="Sylfaen" w:cs="Arial"/>
                <w:b/>
                <w:i/>
                <w:sz w:val="20"/>
                <w:u w:val="single"/>
              </w:rPr>
              <w:t>Տեղակապող</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կազմակերպություն</w:t>
            </w:r>
            <w:proofErr w:type="spellEnd"/>
            <w:r w:rsidRPr="002F7AEB">
              <w:rPr>
                <w:rFonts w:ascii="Sylfaen" w:hAnsi="Sylfaen" w:cs="Arial"/>
                <w:b/>
                <w:i/>
                <w:sz w:val="20"/>
                <w:u w:val="single"/>
              </w:rPr>
              <w:t xml:space="preserve">, 1-ին </w:t>
            </w:r>
            <w:proofErr w:type="spellStart"/>
            <w:r w:rsidRPr="002F7AEB">
              <w:rPr>
                <w:rFonts w:ascii="Sylfaen" w:hAnsi="Sylfaen" w:cs="Arial"/>
                <w:b/>
                <w:i/>
                <w:sz w:val="20"/>
                <w:u w:val="single"/>
              </w:rPr>
              <w:t>դասի</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լիցենզիա</w:t>
            </w:r>
            <w:proofErr w:type="spellEnd"/>
            <w:r w:rsidRPr="002F7AEB">
              <w:rPr>
                <w:rFonts w:ascii="Sylfaen" w:hAnsi="Sylfaen" w:cs="Arial"/>
                <w:b/>
                <w:i/>
                <w:sz w:val="20"/>
                <w:u w:val="single"/>
              </w:rPr>
              <w:t xml:space="preserve">,  </w:t>
            </w:r>
          </w:p>
          <w:p w14:paraId="2DAB98D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ջրամատակարարում</w:t>
            </w:r>
            <w:proofErr w:type="spellEnd"/>
          </w:p>
          <w:p w14:paraId="2B132A67"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ջրահեռացում</w:t>
            </w:r>
            <w:proofErr w:type="spellEnd"/>
            <w:r w:rsidRPr="002F7AEB">
              <w:rPr>
                <w:rFonts w:ascii="Sylfaen" w:hAnsi="Sylfaen" w:cs="Arial"/>
                <w:sz w:val="20"/>
              </w:rPr>
              <w:t xml:space="preserve"> (</w:t>
            </w:r>
            <w:proofErr w:type="spellStart"/>
            <w:r w:rsidRPr="002F7AEB">
              <w:rPr>
                <w:rFonts w:ascii="Sylfaen" w:hAnsi="Sylfaen" w:cs="Arial"/>
                <w:sz w:val="20"/>
              </w:rPr>
              <w:t>ջրամատակարարման</w:t>
            </w:r>
            <w:proofErr w:type="spellEnd"/>
            <w:r w:rsidRPr="002F7AEB">
              <w:rPr>
                <w:rFonts w:ascii="Sylfaen" w:hAnsi="Sylfaen" w:cs="Arial"/>
                <w:sz w:val="20"/>
              </w:rPr>
              <w:t xml:space="preserve"> և </w:t>
            </w:r>
            <w:proofErr w:type="spellStart"/>
            <w:r w:rsidRPr="002F7AEB">
              <w:rPr>
                <w:rFonts w:ascii="Sylfaen" w:hAnsi="Sylfaen" w:cs="Arial"/>
                <w:sz w:val="20"/>
              </w:rPr>
              <w:t>ջրահեռացման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հիդրոմելորացիա</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94E7109"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15321E9"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w:t>
            </w:r>
            <w:r w:rsidRPr="002F7AEB">
              <w:rPr>
                <w:rFonts w:ascii="Sylfaen" w:hAnsi="Sylfaen" w:cs="Arial"/>
                <w:b/>
                <w:sz w:val="20"/>
              </w:rPr>
              <w:t xml:space="preserve"> 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D48D7F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r w:rsidRPr="002F7AEB">
              <w:rPr>
                <w:rFonts w:ascii="Sylfaen" w:hAnsi="Sylfaen" w:cs="Arial"/>
                <w:sz w:val="20"/>
              </w:rPr>
              <w:t xml:space="preserve"> և</w:t>
            </w:r>
          </w:p>
          <w:p w14:paraId="0E91DD00" w14:textId="77777777" w:rsidR="002F7AEB" w:rsidRPr="002F7AEB" w:rsidRDefault="002F7AEB" w:rsidP="002F7AEB">
            <w:pPr>
              <w:tabs>
                <w:tab w:val="right" w:pos="7254"/>
              </w:tabs>
              <w:jc w:val="both"/>
              <w:rPr>
                <w:rFonts w:ascii="Sylfaen" w:hAnsi="Sylfaen" w:cs="Arial"/>
                <w:sz w:val="20"/>
                <w:highlight w:val="yellow"/>
              </w:rPr>
            </w:pP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38083435" w14:textId="77777777" w:rsidR="00FF7CE9" w:rsidRPr="0040258F"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14:paraId="60390187" w14:textId="77777777"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C0487" w14:textId="77777777" w:rsidR="0005352A" w:rsidRDefault="0005352A">
      <w:r>
        <w:separator/>
      </w:r>
    </w:p>
  </w:endnote>
  <w:endnote w:type="continuationSeparator" w:id="0">
    <w:p w14:paraId="47FADCA2" w14:textId="77777777" w:rsidR="0005352A" w:rsidRDefault="0005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C8D8C" w14:textId="19641EFE" w:rsidR="00170B1A" w:rsidRPr="009150A5" w:rsidRDefault="00641341" w:rsidP="008C323D">
    <w:pPr>
      <w:pStyle w:val="Footer"/>
      <w:jc w:val="center"/>
    </w:pPr>
    <w:r w:rsidRPr="00641341">
      <w:rPr>
        <w:rFonts w:ascii="Sylfaen" w:hAnsi="Sylfaen" w:cs="Sylfaen"/>
        <w:sz w:val="16"/>
        <w:szCs w:val="16"/>
      </w:rPr>
      <w:t xml:space="preserve">ՀՀ </w:t>
    </w:r>
    <w:proofErr w:type="spellStart"/>
    <w:r w:rsidRPr="00641341">
      <w:rPr>
        <w:rFonts w:ascii="Sylfaen" w:hAnsi="Sylfaen" w:cs="Sylfaen"/>
        <w:sz w:val="16"/>
        <w:szCs w:val="16"/>
      </w:rPr>
      <w:t>Արագածոտնի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մարզի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Շենավանի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միջնակարգ</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նախագծի</w:t>
    </w:r>
    <w:proofErr w:type="spellEnd"/>
    <w:r w:rsidRPr="00641341">
      <w:rPr>
        <w:rFonts w:ascii="Sylfaen" w:hAnsi="Sylfaen" w:cs="Sylfaen"/>
        <w:sz w:val="16"/>
        <w:szCs w:val="16"/>
      </w:rPr>
      <w:t xml:space="preserve"> ՀՀ </w:t>
    </w:r>
    <w:proofErr w:type="spellStart"/>
    <w:r w:rsidRPr="00641341">
      <w:rPr>
        <w:rFonts w:ascii="Sylfaen" w:hAnsi="Sylfaen" w:cs="Sylfaen"/>
        <w:sz w:val="16"/>
        <w:szCs w:val="16"/>
      </w:rPr>
      <w:t>Վայոց</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Ձորի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մարզի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Գետափի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միջնակարգ</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տարածքում</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տեղակապման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տեղակապված</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նախագծի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հեղինակային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հսկողության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իրականացման</w:t>
    </w:r>
    <w:proofErr w:type="spellEnd"/>
    <w:r w:rsidRPr="00641341">
      <w:rPr>
        <w:rFonts w:ascii="Sylfaen" w:hAnsi="Sylfaen" w:cs="Sylfaen"/>
        <w:sz w:val="16"/>
        <w:szCs w:val="16"/>
      </w:rPr>
      <w:t xml:space="preserve"> և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կառուցման</w:t>
    </w:r>
    <w:proofErr w:type="spellEnd"/>
    <w:r w:rsidRPr="00641341">
      <w:rPr>
        <w:rFonts w:ascii="Sylfaen" w:hAnsi="Sylfaen" w:cs="Sylfaen"/>
        <w:sz w:val="16"/>
        <w:szCs w:val="16"/>
      </w:rPr>
      <w:t xml:space="preserve"> </w:t>
    </w:r>
    <w:proofErr w:type="spellStart"/>
    <w:r w:rsidR="008C323D" w:rsidRPr="008C323D">
      <w:rPr>
        <w:rFonts w:ascii="Sylfaen" w:hAnsi="Sylfaen" w:cs="Sylfaen"/>
        <w:sz w:val="16"/>
        <w:szCs w:val="16"/>
      </w:rPr>
      <w:t>շինարարական</w:t>
    </w:r>
    <w:proofErr w:type="spellEnd"/>
    <w:r w:rsidR="008C323D" w:rsidRPr="008C323D">
      <w:rPr>
        <w:rFonts w:ascii="Sylfaen" w:hAnsi="Sylfaen" w:cs="Sylfaen"/>
        <w:sz w:val="16"/>
        <w:szCs w:val="16"/>
      </w:rPr>
      <w:t xml:space="preserve"> </w:t>
    </w:r>
    <w:proofErr w:type="spellStart"/>
    <w:r w:rsidR="008C323D" w:rsidRPr="008C323D">
      <w:rPr>
        <w:rFonts w:ascii="Sylfaen" w:hAnsi="Sylfaen" w:cs="Sylfaen"/>
        <w:sz w:val="16"/>
        <w:szCs w:val="16"/>
      </w:rPr>
      <w:t>աշխատանքների</w:t>
    </w:r>
    <w:proofErr w:type="spellEnd"/>
    <w:r w:rsidR="008C323D" w:rsidRPr="008C323D">
      <w:rPr>
        <w:rFonts w:ascii="Sylfaen" w:hAnsi="Sylfaen" w:cs="Sylfaen"/>
        <w:sz w:val="16"/>
        <w:szCs w:val="16"/>
      </w:rPr>
      <w:t xml:space="preserve"> </w:t>
    </w:r>
    <w:proofErr w:type="spellStart"/>
    <w:r w:rsidR="008C323D" w:rsidRPr="008C323D">
      <w:rPr>
        <w:rFonts w:ascii="Sylfaen" w:hAnsi="Sylfaen" w:cs="Sylfaen"/>
        <w:sz w:val="16"/>
        <w:szCs w:val="16"/>
      </w:rPr>
      <w:t>գնում</w:t>
    </w:r>
    <w:proofErr w:type="spellEnd"/>
    <w:r w:rsidR="008C323D" w:rsidRPr="008C323D">
      <w:rPr>
        <w:rFonts w:ascii="Sylfaen" w:hAnsi="Sylfaen" w:cs="Sylfaen"/>
        <w:sz w:val="16"/>
        <w:szCs w:val="16"/>
      </w:rPr>
      <w:t>, ԱՄՄ No. A-5</w:t>
    </w:r>
    <w:r>
      <w:rPr>
        <w:rFonts w:ascii="Sylfaen" w:hAnsi="Sylfaen" w:cs="Sylfaen"/>
        <w:sz w:val="16"/>
        <w:szCs w:val="16"/>
      </w:rPr>
      <w:t>5 VZ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84902" w14:textId="77777777" w:rsidR="00641341" w:rsidRPr="009150A5" w:rsidRDefault="00641341" w:rsidP="00641341">
    <w:pPr>
      <w:pStyle w:val="Footer"/>
      <w:jc w:val="center"/>
    </w:pPr>
    <w:r w:rsidRPr="00641341">
      <w:rPr>
        <w:rFonts w:ascii="Sylfaen" w:hAnsi="Sylfaen" w:cs="Sylfaen"/>
        <w:sz w:val="16"/>
        <w:szCs w:val="16"/>
      </w:rPr>
      <w:t xml:space="preserve">ՀՀ </w:t>
    </w:r>
    <w:proofErr w:type="spellStart"/>
    <w:r w:rsidRPr="00641341">
      <w:rPr>
        <w:rFonts w:ascii="Sylfaen" w:hAnsi="Sylfaen" w:cs="Sylfaen"/>
        <w:sz w:val="16"/>
        <w:szCs w:val="16"/>
      </w:rPr>
      <w:t>Արագածոտնի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մարզի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Շենավանի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միջնակարգ</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նախագծի</w:t>
    </w:r>
    <w:proofErr w:type="spellEnd"/>
    <w:r w:rsidRPr="00641341">
      <w:rPr>
        <w:rFonts w:ascii="Sylfaen" w:hAnsi="Sylfaen" w:cs="Sylfaen"/>
        <w:sz w:val="16"/>
        <w:szCs w:val="16"/>
      </w:rPr>
      <w:t xml:space="preserve"> ՀՀ </w:t>
    </w:r>
    <w:proofErr w:type="spellStart"/>
    <w:r w:rsidRPr="00641341">
      <w:rPr>
        <w:rFonts w:ascii="Sylfaen" w:hAnsi="Sylfaen" w:cs="Sylfaen"/>
        <w:sz w:val="16"/>
        <w:szCs w:val="16"/>
      </w:rPr>
      <w:t>Վայոց</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Ձորի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մարզի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Գետափի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միջնակարգ</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տարածքում</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տեղակապման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տեղակապված</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նախագծի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հեղինակային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հսկողության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իրականացման</w:t>
    </w:r>
    <w:proofErr w:type="spellEnd"/>
    <w:r w:rsidRPr="00641341">
      <w:rPr>
        <w:rFonts w:ascii="Sylfaen" w:hAnsi="Sylfaen" w:cs="Sylfaen"/>
        <w:sz w:val="16"/>
        <w:szCs w:val="16"/>
      </w:rPr>
      <w:t xml:space="preserve"> և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կառուցման</w:t>
    </w:r>
    <w:proofErr w:type="spellEnd"/>
    <w:r w:rsidRPr="00641341">
      <w:rPr>
        <w:rFonts w:ascii="Sylfaen" w:hAnsi="Sylfaen" w:cs="Sylfaen"/>
        <w:sz w:val="16"/>
        <w:szCs w:val="16"/>
      </w:rPr>
      <w:t xml:space="preserve"> </w:t>
    </w:r>
    <w:proofErr w:type="spellStart"/>
    <w:r w:rsidRPr="008C323D">
      <w:rPr>
        <w:rFonts w:ascii="Sylfaen" w:hAnsi="Sylfaen" w:cs="Sylfaen"/>
        <w:sz w:val="16"/>
        <w:szCs w:val="16"/>
      </w:rPr>
      <w:t>շինարարական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աշխատանքների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գնում</w:t>
    </w:r>
    <w:proofErr w:type="spellEnd"/>
    <w:r w:rsidRPr="008C323D">
      <w:rPr>
        <w:rFonts w:ascii="Sylfaen" w:hAnsi="Sylfaen" w:cs="Sylfaen"/>
        <w:sz w:val="16"/>
        <w:szCs w:val="16"/>
      </w:rPr>
      <w:t>, ԱՄՄ No. A-5</w:t>
    </w:r>
    <w:r>
      <w:rPr>
        <w:rFonts w:ascii="Sylfaen" w:hAnsi="Sylfaen" w:cs="Sylfaen"/>
        <w:sz w:val="16"/>
        <w:szCs w:val="16"/>
      </w:rPr>
      <w:t>5 VZ</w:t>
    </w:r>
  </w:p>
  <w:p w14:paraId="560A9EEF" w14:textId="04A2CB3A" w:rsidR="00170B1A" w:rsidRPr="008C323D" w:rsidRDefault="00170B1A" w:rsidP="008C32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FBE8A" w14:textId="77777777" w:rsidR="0005352A" w:rsidRDefault="0005352A">
      <w:r>
        <w:separator/>
      </w:r>
    </w:p>
  </w:footnote>
  <w:footnote w:type="continuationSeparator" w:id="0">
    <w:p w14:paraId="022B071B" w14:textId="77777777" w:rsidR="0005352A" w:rsidRDefault="0005352A">
      <w:r>
        <w:continuationSeparator/>
      </w:r>
    </w:p>
  </w:footnote>
  <w:footnote w:id="1">
    <w:p w14:paraId="59694D14" w14:textId="77777777"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2E3A" w14:textId="45A129E4"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641341">
      <w:rPr>
        <w:rStyle w:val="PageNumber"/>
        <w:rFonts w:cs="Arial"/>
        <w:noProof/>
        <w:sz w:val="16"/>
      </w:rPr>
      <w:t>6</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509C4" w14:textId="74D449F1"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641341">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8"/>
  </w:num>
  <w:num w:numId="4">
    <w:abstractNumId w:val="19"/>
  </w:num>
  <w:num w:numId="5">
    <w:abstractNumId w:val="28"/>
  </w:num>
  <w:num w:numId="6">
    <w:abstractNumId w:val="8"/>
  </w:num>
  <w:num w:numId="7">
    <w:abstractNumId w:val="10"/>
  </w:num>
  <w:num w:numId="8">
    <w:abstractNumId w:val="20"/>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6"/>
  </w:num>
  <w:num w:numId="21">
    <w:abstractNumId w:val="16"/>
  </w:num>
  <w:num w:numId="22">
    <w:abstractNumId w:val="15"/>
  </w:num>
  <w:num w:numId="23">
    <w:abstractNumId w:val="17"/>
  </w:num>
  <w:num w:numId="24">
    <w:abstractNumId w:val="24"/>
  </w:num>
  <w:num w:numId="25">
    <w:abstractNumId w:val="27"/>
  </w:num>
  <w:num w:numId="26">
    <w:abstractNumId w:val="25"/>
  </w:num>
  <w:num w:numId="27">
    <w:abstractNumId w:val="12"/>
  </w:num>
  <w:num w:numId="28">
    <w:abstractNumId w:val="13"/>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s-ES_tradnl" w:vendorID="64" w:dllVersion="131078" w:nlCheck="1" w:checkStyle="0"/>
  <w:activeWritingStyle w:appName="MSWord" w:lang="en-GB"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6385"/>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352A"/>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0F20EB"/>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77916"/>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2F7AEB"/>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2BC1"/>
    <w:rsid w:val="003B3EAA"/>
    <w:rsid w:val="003B5EC2"/>
    <w:rsid w:val="003C4BC4"/>
    <w:rsid w:val="003C50A0"/>
    <w:rsid w:val="003C734C"/>
    <w:rsid w:val="003D01BB"/>
    <w:rsid w:val="003D09C4"/>
    <w:rsid w:val="003D194B"/>
    <w:rsid w:val="003D2AC4"/>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41341"/>
    <w:rsid w:val="006500D3"/>
    <w:rsid w:val="00650A42"/>
    <w:rsid w:val="006516A8"/>
    <w:rsid w:val="006522A3"/>
    <w:rsid w:val="00653859"/>
    <w:rsid w:val="00657C4C"/>
    <w:rsid w:val="00660B6F"/>
    <w:rsid w:val="006635C0"/>
    <w:rsid w:val="006669D7"/>
    <w:rsid w:val="00673EBE"/>
    <w:rsid w:val="00674D78"/>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C323D"/>
    <w:rsid w:val="008D5812"/>
    <w:rsid w:val="008E0159"/>
    <w:rsid w:val="008E045F"/>
    <w:rsid w:val="008E5298"/>
    <w:rsid w:val="008F0BC6"/>
    <w:rsid w:val="008F29D5"/>
    <w:rsid w:val="00904CDF"/>
    <w:rsid w:val="009056BB"/>
    <w:rsid w:val="00907BAA"/>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63C29"/>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05DFF"/>
    <w:rsid w:val="00B1164A"/>
    <w:rsid w:val="00B133E4"/>
    <w:rsid w:val="00B16A37"/>
    <w:rsid w:val="00B21DB4"/>
    <w:rsid w:val="00B22CBF"/>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B17C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A5977"/>
    <w:rsid w:val="00DC5765"/>
    <w:rsid w:val="00DC5857"/>
    <w:rsid w:val="00DD21C2"/>
    <w:rsid w:val="00DD38ED"/>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4A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FF7ED-3BDA-4274-823F-084B0056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6</Pages>
  <Words>1345</Words>
  <Characters>10398</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166</cp:revision>
  <cp:lastPrinted>2017-02-17T06:48:00Z</cp:lastPrinted>
  <dcterms:created xsi:type="dcterms:W3CDTF">2017-06-06T12:35:00Z</dcterms:created>
  <dcterms:modified xsi:type="dcterms:W3CDTF">2024-11-08T12:56:00Z</dcterms:modified>
</cp:coreProperties>
</file>